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E79" w:rsidRDefault="00E57D47" w:rsidP="00E57D47">
      <w:pPr>
        <w:jc w:val="center"/>
        <w:rPr>
          <w:b/>
          <w:sz w:val="32"/>
          <w:szCs w:val="32"/>
        </w:rPr>
      </w:pPr>
      <w:bookmarkStart w:id="0" w:name="_GoBack"/>
      <w:bookmarkEnd w:id="0"/>
      <w:r w:rsidRPr="004764DB">
        <w:rPr>
          <w:b/>
          <w:sz w:val="32"/>
          <w:szCs w:val="32"/>
        </w:rPr>
        <w:t xml:space="preserve">  </w:t>
      </w:r>
    </w:p>
    <w:p w:rsidR="00E57D47" w:rsidRPr="00E9506B" w:rsidRDefault="00E57D47" w:rsidP="005F601F">
      <w:pPr>
        <w:jc w:val="center"/>
        <w:rPr>
          <w:rFonts w:ascii="Bliss 2 Regular" w:hAnsi="Bliss 2 Regular"/>
          <w:b/>
          <w:color w:val="000000" w:themeColor="text1"/>
          <w:sz w:val="32"/>
          <w:szCs w:val="32"/>
        </w:rPr>
      </w:pPr>
      <w:r w:rsidRPr="00E9506B">
        <w:rPr>
          <w:rFonts w:ascii="Bliss 2 Regular" w:hAnsi="Bliss 2 Regular"/>
          <w:b/>
          <w:color w:val="000000" w:themeColor="text1"/>
          <w:sz w:val="32"/>
          <w:szCs w:val="32"/>
        </w:rPr>
        <w:t xml:space="preserve">Allgemeine Geschäftsbedingungen </w:t>
      </w:r>
      <w:r w:rsidR="003226FD" w:rsidRPr="00E9506B">
        <w:rPr>
          <w:rFonts w:ascii="Bliss 2 Regular" w:hAnsi="Bliss 2 Regular"/>
          <w:b/>
          <w:color w:val="000000" w:themeColor="text1"/>
          <w:sz w:val="32"/>
          <w:szCs w:val="32"/>
        </w:rPr>
        <w:t>z</w:t>
      </w:r>
      <w:r w:rsidR="007132C6" w:rsidRPr="00E9506B">
        <w:rPr>
          <w:rFonts w:ascii="Bliss 2 Regular" w:hAnsi="Bliss 2 Regular"/>
          <w:b/>
          <w:color w:val="000000" w:themeColor="text1"/>
          <w:sz w:val="32"/>
          <w:szCs w:val="32"/>
        </w:rPr>
        <w:t xml:space="preserve">ur </w:t>
      </w:r>
      <w:r w:rsidR="00A91DE0">
        <w:rPr>
          <w:rFonts w:ascii="Bliss 2 Regular" w:hAnsi="Bliss 2 Regular"/>
          <w:b/>
          <w:color w:val="000000" w:themeColor="text1"/>
          <w:sz w:val="32"/>
          <w:szCs w:val="32"/>
        </w:rPr>
        <w:t>Beschaffung</w:t>
      </w:r>
      <w:r w:rsidR="007132C6" w:rsidRPr="00E9506B">
        <w:rPr>
          <w:rFonts w:ascii="Bliss 2 Regular" w:hAnsi="Bliss 2 Regular"/>
          <w:b/>
          <w:color w:val="000000" w:themeColor="text1"/>
          <w:sz w:val="32"/>
          <w:szCs w:val="32"/>
        </w:rPr>
        <w:t xml:space="preserve"> </w:t>
      </w:r>
      <w:r w:rsidR="00B83AC9" w:rsidRPr="00E9506B">
        <w:rPr>
          <w:rFonts w:ascii="Bliss 2 Regular" w:hAnsi="Bliss 2 Regular"/>
          <w:b/>
          <w:color w:val="000000" w:themeColor="text1"/>
          <w:sz w:val="32"/>
          <w:szCs w:val="32"/>
        </w:rPr>
        <w:t xml:space="preserve">der </w:t>
      </w:r>
      <w:r w:rsidRPr="00E9506B">
        <w:rPr>
          <w:rFonts w:ascii="Bliss 2 Regular" w:hAnsi="Bliss 2 Regular"/>
          <w:b/>
          <w:color w:val="000000" w:themeColor="text1"/>
          <w:sz w:val="32"/>
          <w:szCs w:val="32"/>
        </w:rPr>
        <w:t xml:space="preserve">Netzverlustenergie </w:t>
      </w:r>
      <w:r w:rsidR="006D22E9">
        <w:rPr>
          <w:rFonts w:ascii="Bliss 2 Regular" w:hAnsi="Bliss 2 Regular"/>
          <w:b/>
          <w:color w:val="000000" w:themeColor="text1"/>
          <w:sz w:val="32"/>
          <w:szCs w:val="32"/>
        </w:rPr>
        <w:t xml:space="preserve">gemäß Preisformelausschreibung </w:t>
      </w:r>
      <w:r w:rsidRPr="00E9506B">
        <w:rPr>
          <w:rFonts w:ascii="Bliss 2 Regular" w:hAnsi="Bliss 2 Regular"/>
          <w:b/>
          <w:color w:val="000000" w:themeColor="text1"/>
          <w:sz w:val="32"/>
          <w:szCs w:val="32"/>
        </w:rPr>
        <w:t>für das Stromnetz der EWE NETZ GmbH</w:t>
      </w:r>
    </w:p>
    <w:p w:rsidR="00E57D47" w:rsidRPr="00E9506B" w:rsidRDefault="00E57D47" w:rsidP="00D978EA">
      <w:pPr>
        <w:jc w:val="both"/>
        <w:rPr>
          <w:rFonts w:ascii="Bliss 2 Regular" w:hAnsi="Bliss 2 Regular"/>
          <w:sz w:val="24"/>
          <w:szCs w:val="24"/>
        </w:rPr>
      </w:pPr>
    </w:p>
    <w:p w:rsidR="00976E79" w:rsidRPr="00E9506B" w:rsidRDefault="00976E79" w:rsidP="00E57D47">
      <w:pPr>
        <w:spacing w:before="60" w:after="60"/>
        <w:jc w:val="both"/>
        <w:rPr>
          <w:rFonts w:ascii="Bliss 2 Regular" w:hAnsi="Bliss 2 Regular"/>
          <w:sz w:val="24"/>
          <w:szCs w:val="24"/>
        </w:rPr>
      </w:pPr>
    </w:p>
    <w:p w:rsidR="00E57D47" w:rsidRPr="00E9506B" w:rsidRDefault="00E57D47" w:rsidP="00E57D47">
      <w:pPr>
        <w:spacing w:before="60" w:after="60"/>
        <w:jc w:val="both"/>
        <w:outlineLvl w:val="0"/>
        <w:rPr>
          <w:rFonts w:ascii="Bliss 2 Regular" w:hAnsi="Bliss 2 Regular"/>
          <w:sz w:val="24"/>
          <w:szCs w:val="24"/>
        </w:rPr>
      </w:pPr>
      <w:r w:rsidRPr="00E9506B">
        <w:rPr>
          <w:rFonts w:ascii="Bliss 2 Regular" w:hAnsi="Bliss 2 Regular"/>
          <w:b/>
          <w:sz w:val="24"/>
          <w:szCs w:val="24"/>
        </w:rPr>
        <w:t>Vorwort</w:t>
      </w:r>
    </w:p>
    <w:p w:rsidR="007132C6" w:rsidRPr="00E9506B" w:rsidRDefault="007132C6" w:rsidP="007132C6">
      <w:pPr>
        <w:spacing w:before="60" w:afterLines="60" w:after="144"/>
        <w:jc w:val="both"/>
        <w:rPr>
          <w:rFonts w:ascii="Bliss 2 Regular" w:hAnsi="Bliss 2 Regular"/>
          <w:sz w:val="24"/>
          <w:szCs w:val="24"/>
        </w:rPr>
      </w:pPr>
      <w:r w:rsidRPr="00E9506B">
        <w:rPr>
          <w:rFonts w:ascii="Bliss 2 Regular" w:hAnsi="Bliss 2 Regular"/>
          <w:sz w:val="24"/>
          <w:szCs w:val="24"/>
        </w:rPr>
        <w:t>Das Energiewirtschaftsgesetz (EnWG) verpflichtet die Betreiber von Energieversorgungsnetzen, die Deckung der Verlustenergie nach transparenten, auch in Bezug auf verbundene oder assoziierte Unternehmen nichtdiskriminierenden und marktorientierten Verfahren vorzunehmen.</w:t>
      </w:r>
    </w:p>
    <w:p w:rsidR="007132C6" w:rsidRPr="00E9506B" w:rsidRDefault="007132C6" w:rsidP="007132C6">
      <w:pPr>
        <w:spacing w:before="60" w:afterLines="60" w:after="144"/>
        <w:jc w:val="both"/>
        <w:rPr>
          <w:rFonts w:ascii="Bliss 2 Regular" w:hAnsi="Bliss 2 Regular"/>
          <w:sz w:val="24"/>
          <w:szCs w:val="24"/>
        </w:rPr>
      </w:pPr>
      <w:r w:rsidRPr="00E9506B">
        <w:rPr>
          <w:rFonts w:ascii="Bliss 2 Regular" w:hAnsi="Bliss 2 Regular"/>
          <w:sz w:val="24"/>
          <w:szCs w:val="24"/>
        </w:rPr>
        <w:t>Die Stromn</w:t>
      </w:r>
      <w:r w:rsidR="00E9506B">
        <w:rPr>
          <w:rFonts w:ascii="Bliss 2 Regular" w:hAnsi="Bliss 2 Regular"/>
          <w:sz w:val="24"/>
          <w:szCs w:val="24"/>
        </w:rPr>
        <w:t xml:space="preserve">etzzugangsverordnung (StromNZV) </w:t>
      </w:r>
      <w:r w:rsidRPr="00E9506B">
        <w:rPr>
          <w:rFonts w:ascii="Bliss 2 Regular" w:hAnsi="Bliss 2 Regular"/>
          <w:sz w:val="24"/>
          <w:szCs w:val="24"/>
        </w:rPr>
        <w:t>konkretisiert die oben erwähnte Pflicht dahingehend, dass Ausschreibungsverfahren durchzuführen sind, soweit nicht wesentliche Gründe entgegenstehen.</w:t>
      </w:r>
      <w:r w:rsidR="00521564">
        <w:rPr>
          <w:rFonts w:ascii="Bliss 2 Regular" w:hAnsi="Bliss 2 Regular"/>
          <w:sz w:val="24"/>
          <w:szCs w:val="24"/>
        </w:rPr>
        <w:t xml:space="preserve"> </w:t>
      </w:r>
    </w:p>
    <w:p w:rsidR="00E57D47" w:rsidRPr="00E9506B" w:rsidRDefault="00E57D47" w:rsidP="00D978EA">
      <w:pPr>
        <w:spacing w:before="60" w:after="60"/>
        <w:jc w:val="both"/>
        <w:rPr>
          <w:rFonts w:ascii="Bliss 2 Regular" w:hAnsi="Bliss 2 Regular"/>
          <w:sz w:val="24"/>
          <w:szCs w:val="24"/>
        </w:rPr>
      </w:pPr>
    </w:p>
    <w:p w:rsidR="00DA2E2A" w:rsidRDefault="00E57D47" w:rsidP="006C7EE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Teilnahmevoraussetzungen</w:t>
      </w:r>
      <w:r w:rsidR="00A62036">
        <w:rPr>
          <w:rFonts w:ascii="Bliss 2 Regular" w:hAnsi="Bliss 2 Regular"/>
          <w:b/>
          <w:sz w:val="24"/>
          <w:szCs w:val="24"/>
        </w:rPr>
        <w:t xml:space="preserve"> und Rahmen der Ausschreibung</w:t>
      </w:r>
    </w:p>
    <w:p w:rsidR="00A62036" w:rsidRPr="00A62036" w:rsidRDefault="006A0318" w:rsidP="00A62036">
      <w:pPr>
        <w:pStyle w:val="Listenabsatz"/>
        <w:numPr>
          <w:ilvl w:val="1"/>
          <w:numId w:val="9"/>
        </w:numPr>
        <w:spacing w:before="60" w:after="120"/>
        <w:contextualSpacing w:val="0"/>
        <w:jc w:val="both"/>
        <w:outlineLvl w:val="0"/>
        <w:rPr>
          <w:rFonts w:ascii="Bliss 2 Regular" w:hAnsi="Bliss 2 Regular"/>
          <w:b/>
          <w:sz w:val="24"/>
          <w:szCs w:val="24"/>
        </w:rPr>
      </w:pPr>
      <w:r w:rsidRPr="00A62036">
        <w:rPr>
          <w:rFonts w:ascii="Bliss 2 Regular" w:hAnsi="Bliss 2 Regular"/>
          <w:sz w:val="24"/>
          <w:szCs w:val="24"/>
        </w:rPr>
        <w:t xml:space="preserve">Voraussetzung für die Teilnahme am Ausschreibungsverfahren ist das Führen eines Bilanzkreises oder auch eines Subbilanzkreises in der Regelzone </w:t>
      </w:r>
      <w:r w:rsidR="00343CC9" w:rsidRPr="00A62036">
        <w:rPr>
          <w:rFonts w:ascii="Bliss 2 Regular" w:hAnsi="Bliss 2 Regular"/>
          <w:color w:val="000000"/>
          <w:sz w:val="24"/>
          <w:szCs w:val="24"/>
        </w:rPr>
        <w:t xml:space="preserve">10YDE-EON------1 </w:t>
      </w:r>
      <w:r w:rsidRPr="00A62036">
        <w:rPr>
          <w:rFonts w:ascii="Bliss 2 Regular" w:hAnsi="Bliss 2 Regular"/>
          <w:sz w:val="24"/>
          <w:szCs w:val="24"/>
        </w:rPr>
        <w:t>der TenneT TSO GmbH</w:t>
      </w:r>
      <w:r w:rsidR="00140C60" w:rsidRPr="00A62036">
        <w:rPr>
          <w:rFonts w:ascii="Bliss 2 Regular" w:hAnsi="Bliss 2 Regular"/>
          <w:sz w:val="24"/>
          <w:szCs w:val="24"/>
        </w:rPr>
        <w:t xml:space="preserve"> durch den </w:t>
      </w:r>
      <w:r w:rsidR="0000362C">
        <w:rPr>
          <w:rFonts w:ascii="Bliss 2 Regular" w:hAnsi="Bliss 2 Regular"/>
          <w:sz w:val="24"/>
          <w:szCs w:val="24"/>
        </w:rPr>
        <w:t>Bieter</w:t>
      </w:r>
      <w:r w:rsidRPr="00A62036">
        <w:rPr>
          <w:rFonts w:ascii="Bliss 2 Regular" w:hAnsi="Bliss 2 Regular"/>
          <w:sz w:val="24"/>
          <w:szCs w:val="24"/>
        </w:rPr>
        <w:t>.</w:t>
      </w:r>
    </w:p>
    <w:p w:rsidR="00A62036" w:rsidRPr="00A62036" w:rsidRDefault="00820B8F" w:rsidP="00A62036">
      <w:pPr>
        <w:pStyle w:val="Listenabsatz"/>
        <w:numPr>
          <w:ilvl w:val="1"/>
          <w:numId w:val="9"/>
        </w:numPr>
        <w:spacing w:before="60" w:after="120"/>
        <w:contextualSpacing w:val="0"/>
        <w:jc w:val="both"/>
        <w:outlineLvl w:val="0"/>
        <w:rPr>
          <w:rFonts w:ascii="Bliss 2 Regular" w:hAnsi="Bliss 2 Regular"/>
          <w:b/>
          <w:sz w:val="24"/>
          <w:szCs w:val="24"/>
        </w:rPr>
      </w:pPr>
      <w:r w:rsidRPr="00A62036">
        <w:rPr>
          <w:rFonts w:ascii="Bliss 2 Regular" w:hAnsi="Bliss 2 Regular"/>
          <w:sz w:val="24"/>
          <w:szCs w:val="24"/>
        </w:rPr>
        <w:t xml:space="preserve">Die Angebotsabgabe ist ausschließlich über das bei EWE NETZ für die Ausschreibungen eingesetzte Beschaffungsportal möglich. Die Zugangsdaten werden von EWE NETZ </w:t>
      </w:r>
      <w:r w:rsidR="001A48A9">
        <w:rPr>
          <w:rFonts w:ascii="Bliss 2 Regular" w:hAnsi="Bliss 2 Regular"/>
          <w:sz w:val="24"/>
          <w:szCs w:val="24"/>
        </w:rPr>
        <w:t xml:space="preserve">auf Anforderung </w:t>
      </w:r>
      <w:r w:rsidRPr="00A62036">
        <w:rPr>
          <w:rFonts w:ascii="Bliss 2 Regular" w:hAnsi="Bliss 2 Regular"/>
          <w:sz w:val="24"/>
          <w:szCs w:val="24"/>
        </w:rPr>
        <w:t>bereitgestellt</w:t>
      </w:r>
      <w:r w:rsidR="001A48A9">
        <w:rPr>
          <w:rFonts w:ascii="Bliss 2 Regular" w:hAnsi="Bliss 2 Regular"/>
          <w:sz w:val="24"/>
          <w:szCs w:val="24"/>
        </w:rPr>
        <w:t>.</w:t>
      </w:r>
    </w:p>
    <w:p w:rsidR="00E57D47" w:rsidRDefault="00611D88" w:rsidP="00513E05">
      <w:pPr>
        <w:pStyle w:val="Listenabsatz"/>
        <w:numPr>
          <w:ilvl w:val="1"/>
          <w:numId w:val="9"/>
        </w:numPr>
        <w:spacing w:before="60" w:after="120"/>
        <w:jc w:val="both"/>
        <w:outlineLvl w:val="0"/>
        <w:rPr>
          <w:rFonts w:ascii="Bliss 2 Regular" w:hAnsi="Bliss 2 Regular"/>
          <w:sz w:val="24"/>
          <w:szCs w:val="24"/>
        </w:rPr>
      </w:pPr>
      <w:r w:rsidRPr="001A48A9">
        <w:rPr>
          <w:rFonts w:ascii="Bliss 2 Regular" w:hAnsi="Bliss 2 Regular"/>
          <w:sz w:val="24"/>
          <w:szCs w:val="24"/>
        </w:rPr>
        <w:t>EWE NETZ veröffentlicht auf der Internetseite unter www.ewe-netz.de m</w:t>
      </w:r>
      <w:r w:rsidR="00820B8F" w:rsidRPr="001A48A9">
        <w:rPr>
          <w:rFonts w:ascii="Bliss 2 Regular" w:hAnsi="Bliss 2 Regular"/>
          <w:sz w:val="24"/>
          <w:szCs w:val="24"/>
        </w:rPr>
        <w:t xml:space="preserve">indestens 3 Wochen vor </w:t>
      </w:r>
      <w:r w:rsidRPr="001A48A9">
        <w:rPr>
          <w:rFonts w:ascii="Bliss 2 Regular" w:hAnsi="Bliss 2 Regular"/>
          <w:sz w:val="24"/>
          <w:szCs w:val="24"/>
        </w:rPr>
        <w:t>der ersten Ausschreibung das ausgeschriebene Jahresprofil sowie den</w:t>
      </w:r>
      <w:r w:rsidR="00513E05">
        <w:rPr>
          <w:rFonts w:ascii="Bliss 2 Regular" w:hAnsi="Bliss 2 Regular"/>
          <w:sz w:val="24"/>
          <w:szCs w:val="24"/>
        </w:rPr>
        <w:t xml:space="preserve"> </w:t>
      </w:r>
      <w:r w:rsidR="00513E05" w:rsidRPr="00513E05">
        <w:rPr>
          <w:rFonts w:ascii="Bliss 2 Regular" w:hAnsi="Bliss 2 Regular"/>
          <w:sz w:val="24"/>
          <w:szCs w:val="24"/>
        </w:rPr>
        <w:t>Liefervertrag über die von EWE NETZ gemäß Pr</w:t>
      </w:r>
      <w:r w:rsidR="00F02FB7">
        <w:rPr>
          <w:rFonts w:ascii="Bliss 2 Regular" w:hAnsi="Bliss 2 Regular"/>
          <w:sz w:val="24"/>
          <w:szCs w:val="24"/>
        </w:rPr>
        <w:t>eisformel</w:t>
      </w:r>
      <w:r w:rsidR="00513E05" w:rsidRPr="00513E05">
        <w:rPr>
          <w:rFonts w:ascii="Bliss 2 Regular" w:hAnsi="Bliss 2 Regular"/>
          <w:sz w:val="24"/>
          <w:szCs w:val="24"/>
        </w:rPr>
        <w:t xml:space="preserve">ausschreibung beschaffte Netzverlustenergie Strom </w:t>
      </w:r>
      <w:r w:rsidR="00A91DE0" w:rsidRPr="00513E05">
        <w:rPr>
          <w:rFonts w:ascii="Bliss 2 Regular" w:hAnsi="Bliss 2 Regular"/>
          <w:sz w:val="24"/>
          <w:szCs w:val="24"/>
        </w:rPr>
        <w:t xml:space="preserve">und die </w:t>
      </w:r>
      <w:r w:rsidR="002B060A" w:rsidRPr="00513E05">
        <w:rPr>
          <w:rFonts w:ascii="Bliss 2 Regular" w:hAnsi="Bliss 2 Regular"/>
          <w:sz w:val="24"/>
          <w:szCs w:val="24"/>
        </w:rPr>
        <w:t xml:space="preserve">Allgemeinen Geschäftsbedingungen zur Beschaffung der Netzverlustenergie </w:t>
      </w:r>
      <w:r w:rsidR="00A91DE0" w:rsidRPr="00513E05">
        <w:rPr>
          <w:rFonts w:ascii="Bliss 2 Regular" w:hAnsi="Bliss 2 Regular"/>
          <w:sz w:val="24"/>
          <w:szCs w:val="24"/>
        </w:rPr>
        <w:t>zur Verfügung</w:t>
      </w:r>
      <w:r w:rsidRPr="00513E05">
        <w:rPr>
          <w:rFonts w:ascii="Bliss 2 Regular" w:hAnsi="Bliss 2 Regular"/>
          <w:sz w:val="24"/>
          <w:szCs w:val="24"/>
        </w:rPr>
        <w:t xml:space="preserve">. </w:t>
      </w:r>
    </w:p>
    <w:p w:rsidR="00513E05" w:rsidRPr="00513E05" w:rsidRDefault="00513E05" w:rsidP="00513E05">
      <w:pPr>
        <w:spacing w:before="60" w:after="60"/>
        <w:jc w:val="both"/>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Ausschreibungsgegenstand</w:t>
      </w:r>
    </w:p>
    <w:p w:rsidR="00CC7039" w:rsidRDefault="00CC7039" w:rsidP="00CC7039">
      <w:pPr>
        <w:numPr>
          <w:ilvl w:val="1"/>
          <w:numId w:val="2"/>
        </w:numPr>
        <w:spacing w:before="60" w:after="120"/>
        <w:jc w:val="both"/>
        <w:rPr>
          <w:rFonts w:ascii="Bliss 2 Regular" w:hAnsi="Bliss 2 Regular"/>
          <w:sz w:val="24"/>
          <w:szCs w:val="24"/>
        </w:rPr>
      </w:pPr>
      <w:r w:rsidRPr="00CC7039">
        <w:rPr>
          <w:rFonts w:ascii="Bliss 2 Regular" w:hAnsi="Bliss 2 Regular"/>
          <w:sz w:val="24"/>
          <w:szCs w:val="24"/>
        </w:rPr>
        <w:t>EWE NETZ schreibt den für den Betrieb des Stromnetzes erforderlichen Netzverlustenergiebedarf in Form von Losen aus</w:t>
      </w:r>
      <w:r>
        <w:rPr>
          <w:rFonts w:ascii="Bliss 2 Regular" w:hAnsi="Bliss 2 Regular"/>
          <w:sz w:val="24"/>
          <w:szCs w:val="24"/>
        </w:rPr>
        <w:t>.</w:t>
      </w:r>
      <w:r w:rsidR="00E57D47" w:rsidRPr="00CC7039">
        <w:rPr>
          <w:rFonts w:ascii="Bliss 2 Regular" w:hAnsi="Bliss 2 Regular"/>
          <w:sz w:val="24"/>
          <w:szCs w:val="24"/>
        </w:rPr>
        <w:t xml:space="preserve"> </w:t>
      </w:r>
      <w:r>
        <w:rPr>
          <w:rFonts w:ascii="Bliss 2 Regular" w:hAnsi="Bliss 2 Regular"/>
          <w:sz w:val="24"/>
          <w:szCs w:val="24"/>
        </w:rPr>
        <w:t xml:space="preserve">Jedes </w:t>
      </w:r>
      <w:r w:rsidRPr="00CC7039">
        <w:rPr>
          <w:rFonts w:ascii="Bliss 2 Regular" w:hAnsi="Bliss 2 Regular"/>
          <w:sz w:val="24"/>
          <w:szCs w:val="24"/>
        </w:rPr>
        <w:t>Los ist als Jahresprofil über den gesamten Lieferzeitraum</w:t>
      </w:r>
      <w:r w:rsidR="00F12F6C">
        <w:rPr>
          <w:rFonts w:ascii="Bliss 2 Regular" w:hAnsi="Bliss 2 Regular"/>
          <w:sz w:val="24"/>
          <w:szCs w:val="24"/>
        </w:rPr>
        <w:t xml:space="preserve"> (Kalenderjahr)</w:t>
      </w:r>
      <w:r w:rsidRPr="00CC7039">
        <w:rPr>
          <w:rFonts w:ascii="Bliss 2 Regular" w:hAnsi="Bliss 2 Regular"/>
          <w:sz w:val="24"/>
          <w:szCs w:val="24"/>
        </w:rPr>
        <w:t xml:space="preserve"> im Stundenraster in vollen MW-Schritten mit drei Nachkommastellen strukturiert. </w:t>
      </w:r>
      <w:r>
        <w:rPr>
          <w:rFonts w:ascii="Bliss 2 Regular" w:hAnsi="Bliss 2 Regular"/>
          <w:sz w:val="24"/>
          <w:szCs w:val="24"/>
        </w:rPr>
        <w:t xml:space="preserve">Die </w:t>
      </w:r>
      <w:r w:rsidRPr="00CC7039">
        <w:rPr>
          <w:rFonts w:ascii="Bliss 2 Regular" w:hAnsi="Bliss 2 Regular"/>
          <w:sz w:val="24"/>
          <w:szCs w:val="24"/>
        </w:rPr>
        <w:t xml:space="preserve">Wechsel zwischen Sommer- und Winterzeit sind in der </w:t>
      </w:r>
      <w:r>
        <w:rPr>
          <w:rFonts w:ascii="Bliss 2 Regular" w:hAnsi="Bliss 2 Regular"/>
          <w:sz w:val="24"/>
          <w:szCs w:val="24"/>
        </w:rPr>
        <w:t xml:space="preserve">Profilbeschreibung </w:t>
      </w:r>
      <w:r w:rsidRPr="00CC7039">
        <w:rPr>
          <w:rFonts w:ascii="Bliss 2 Regular" w:hAnsi="Bliss 2 Regular"/>
          <w:color w:val="000000" w:themeColor="text1"/>
          <w:sz w:val="24"/>
          <w:szCs w:val="24"/>
        </w:rPr>
        <w:t>gekennzeichnet</w:t>
      </w:r>
      <w:r w:rsidRPr="00CC7039">
        <w:rPr>
          <w:rFonts w:ascii="Bliss 2 Regular" w:hAnsi="Bliss 2 Regular"/>
          <w:sz w:val="24"/>
          <w:szCs w:val="24"/>
        </w:rPr>
        <w:t>.</w:t>
      </w:r>
    </w:p>
    <w:p w:rsidR="001900F4" w:rsidRDefault="00E57D47" w:rsidP="001900F4">
      <w:pPr>
        <w:numPr>
          <w:ilvl w:val="1"/>
          <w:numId w:val="2"/>
        </w:numPr>
        <w:spacing w:before="60" w:after="120"/>
        <w:jc w:val="both"/>
        <w:rPr>
          <w:rFonts w:ascii="Bliss 2 Regular" w:hAnsi="Bliss 2 Regular"/>
          <w:sz w:val="24"/>
          <w:szCs w:val="24"/>
        </w:rPr>
      </w:pPr>
      <w:r w:rsidRPr="00CC7039">
        <w:rPr>
          <w:rFonts w:ascii="Bliss 2 Regular" w:hAnsi="Bliss 2 Regular"/>
          <w:sz w:val="24"/>
          <w:szCs w:val="24"/>
        </w:rPr>
        <w:t xml:space="preserve">Die </w:t>
      </w:r>
      <w:r w:rsidR="0034193B" w:rsidRPr="00CC7039">
        <w:rPr>
          <w:rFonts w:ascii="Bliss 2 Regular" w:hAnsi="Bliss 2 Regular"/>
          <w:sz w:val="24"/>
          <w:szCs w:val="24"/>
        </w:rPr>
        <w:t xml:space="preserve">Lose </w:t>
      </w:r>
      <w:r w:rsidR="001900F4">
        <w:rPr>
          <w:rFonts w:ascii="Bliss 2 Regular" w:hAnsi="Bliss 2 Regular"/>
          <w:sz w:val="24"/>
          <w:szCs w:val="24"/>
        </w:rPr>
        <w:t>können</w:t>
      </w:r>
      <w:r w:rsidR="00866663" w:rsidRPr="00CC7039">
        <w:rPr>
          <w:rFonts w:ascii="Bliss 2 Regular" w:hAnsi="Bliss 2 Regular"/>
          <w:sz w:val="24"/>
          <w:szCs w:val="24"/>
        </w:rPr>
        <w:t xml:space="preserve"> </w:t>
      </w:r>
      <w:r w:rsidR="0034193B" w:rsidRPr="00CC7039">
        <w:rPr>
          <w:rFonts w:ascii="Bliss 2 Regular" w:hAnsi="Bliss 2 Regular"/>
          <w:sz w:val="24"/>
          <w:szCs w:val="24"/>
        </w:rPr>
        <w:t>zu verschiedenen Zeitpunkte</w:t>
      </w:r>
      <w:r w:rsidR="00336F8F">
        <w:rPr>
          <w:rFonts w:ascii="Bliss 2 Regular" w:hAnsi="Bliss 2 Regular"/>
          <w:sz w:val="24"/>
          <w:szCs w:val="24"/>
        </w:rPr>
        <w:t>n</w:t>
      </w:r>
      <w:r w:rsidR="00245587">
        <w:rPr>
          <w:rFonts w:ascii="Bliss 2 Regular" w:hAnsi="Bliss 2 Regular"/>
          <w:sz w:val="24"/>
          <w:szCs w:val="24"/>
        </w:rPr>
        <w:t xml:space="preserve"> </w:t>
      </w:r>
      <w:r w:rsidR="0034193B" w:rsidRPr="00CC7039">
        <w:rPr>
          <w:rFonts w:ascii="Bliss 2 Regular" w:hAnsi="Bliss 2 Regular"/>
          <w:sz w:val="24"/>
          <w:szCs w:val="24"/>
        </w:rPr>
        <w:t>ausgeschrieben</w:t>
      </w:r>
      <w:r w:rsidR="00866663" w:rsidRPr="00CC7039">
        <w:rPr>
          <w:rFonts w:ascii="Bliss 2 Regular" w:hAnsi="Bliss 2 Regular"/>
          <w:sz w:val="24"/>
          <w:szCs w:val="24"/>
        </w:rPr>
        <w:t xml:space="preserve"> werden</w:t>
      </w:r>
      <w:r w:rsidR="00336F8F">
        <w:rPr>
          <w:rFonts w:ascii="Bliss 2 Regular" w:hAnsi="Bliss 2 Regular"/>
          <w:sz w:val="24"/>
          <w:szCs w:val="24"/>
        </w:rPr>
        <w:t xml:space="preserve">. Die </w:t>
      </w:r>
      <w:r w:rsidR="001900F4">
        <w:rPr>
          <w:rFonts w:ascii="Bliss 2 Regular" w:hAnsi="Bliss 2 Regular"/>
          <w:sz w:val="24"/>
          <w:szCs w:val="24"/>
        </w:rPr>
        <w:t xml:space="preserve">Fristen zur Angebotsabgabe werden mit einer Vorlaufzeit von mindestens 6 Stunden auf der Internetseite von EWE NETZ unter </w:t>
      </w:r>
      <w:r w:rsidR="001900F4" w:rsidRPr="001900F4">
        <w:rPr>
          <w:rFonts w:ascii="Bliss 2 Regular" w:hAnsi="Bliss 2 Regular"/>
          <w:sz w:val="24"/>
          <w:szCs w:val="24"/>
        </w:rPr>
        <w:t>www.ewe-netz.de</w:t>
      </w:r>
      <w:r w:rsidR="001900F4">
        <w:rPr>
          <w:rFonts w:ascii="Bliss 2 Regular" w:hAnsi="Bliss 2 Regular"/>
          <w:sz w:val="24"/>
          <w:szCs w:val="24"/>
        </w:rPr>
        <w:t xml:space="preserve"> veröffentlicht.</w:t>
      </w:r>
    </w:p>
    <w:p w:rsidR="00336F8F" w:rsidRDefault="001900F4" w:rsidP="001900F4">
      <w:pPr>
        <w:numPr>
          <w:ilvl w:val="1"/>
          <w:numId w:val="2"/>
        </w:numPr>
        <w:spacing w:before="60" w:after="120"/>
        <w:jc w:val="both"/>
        <w:rPr>
          <w:rFonts w:ascii="Bliss 2 Regular" w:hAnsi="Bliss 2 Regular"/>
          <w:sz w:val="24"/>
          <w:szCs w:val="24"/>
        </w:rPr>
      </w:pPr>
      <w:r>
        <w:rPr>
          <w:rFonts w:ascii="Bliss 2 Regular" w:hAnsi="Bliss 2 Regular"/>
          <w:sz w:val="24"/>
          <w:szCs w:val="24"/>
        </w:rPr>
        <w:t xml:space="preserve">Zusätzlich </w:t>
      </w:r>
      <w:r w:rsidRPr="001900F4">
        <w:rPr>
          <w:rFonts w:ascii="Bliss 2 Regular" w:hAnsi="Bliss 2 Regular"/>
          <w:sz w:val="24"/>
          <w:szCs w:val="24"/>
        </w:rPr>
        <w:t>zur Veröffentlichung auf der</w:t>
      </w:r>
      <w:r w:rsidR="00F12F6C">
        <w:rPr>
          <w:rFonts w:ascii="Bliss 2 Regular" w:hAnsi="Bliss 2 Regular"/>
          <w:sz w:val="24"/>
          <w:szCs w:val="24"/>
        </w:rPr>
        <w:t xml:space="preserve"> Internetseite wird EWE NETZ</w:t>
      </w:r>
      <w:r w:rsidRPr="001900F4">
        <w:rPr>
          <w:rFonts w:ascii="Bliss 2 Regular" w:hAnsi="Bliss 2 Regular"/>
          <w:sz w:val="24"/>
          <w:szCs w:val="24"/>
        </w:rPr>
        <w:t xml:space="preserve"> </w:t>
      </w:r>
      <w:r w:rsidR="00F12F6C">
        <w:rPr>
          <w:rFonts w:ascii="Bliss 2 Regular" w:hAnsi="Bliss 2 Regular"/>
          <w:sz w:val="24"/>
          <w:szCs w:val="24"/>
        </w:rPr>
        <w:t xml:space="preserve">alle für das Beschaffungsportal registrierten </w:t>
      </w:r>
      <w:r w:rsidR="0000362C">
        <w:rPr>
          <w:rFonts w:ascii="Bliss 2 Regular" w:hAnsi="Bliss 2 Regular"/>
          <w:sz w:val="24"/>
          <w:szCs w:val="24"/>
        </w:rPr>
        <w:t>Bieter</w:t>
      </w:r>
      <w:r w:rsidRPr="001900F4">
        <w:rPr>
          <w:rFonts w:ascii="Bliss 2 Regular" w:hAnsi="Bliss 2 Regular"/>
          <w:sz w:val="24"/>
          <w:szCs w:val="24"/>
        </w:rPr>
        <w:t xml:space="preserve"> per E</w:t>
      </w:r>
      <w:r w:rsidR="00F12F6C">
        <w:rPr>
          <w:rFonts w:ascii="Bliss 2 Regular" w:hAnsi="Bliss 2 Regular"/>
          <w:sz w:val="24"/>
          <w:szCs w:val="24"/>
        </w:rPr>
        <w:t>-M</w:t>
      </w:r>
      <w:r w:rsidRPr="001900F4">
        <w:rPr>
          <w:rFonts w:ascii="Bliss 2 Regular" w:hAnsi="Bliss 2 Regular"/>
          <w:sz w:val="24"/>
          <w:szCs w:val="24"/>
        </w:rPr>
        <w:t>ail über die nächste Ausschreibung zur Beschaffung von Verlustenergie informieren.</w:t>
      </w:r>
    </w:p>
    <w:p w:rsidR="00F422A8" w:rsidRPr="00F422A8" w:rsidRDefault="00F422A8" w:rsidP="00F422A8">
      <w:pPr>
        <w:numPr>
          <w:ilvl w:val="1"/>
          <w:numId w:val="2"/>
        </w:numPr>
        <w:spacing w:before="60" w:after="120"/>
        <w:jc w:val="both"/>
        <w:rPr>
          <w:rFonts w:ascii="Bliss 2 Regular" w:hAnsi="Bliss 2 Regular"/>
          <w:sz w:val="24"/>
          <w:szCs w:val="24"/>
        </w:rPr>
      </w:pPr>
      <w:r>
        <w:rPr>
          <w:rFonts w:ascii="Bliss 2 Regular" w:hAnsi="Bliss 2 Regular"/>
          <w:sz w:val="24"/>
          <w:szCs w:val="24"/>
        </w:rPr>
        <w:t xml:space="preserve">Der spezifische </w:t>
      </w:r>
      <w:r w:rsidR="00D549A4">
        <w:rPr>
          <w:rFonts w:ascii="Bliss 2 Regular" w:hAnsi="Bliss 2 Regular"/>
          <w:sz w:val="24"/>
          <w:szCs w:val="24"/>
        </w:rPr>
        <w:t>Liefer</w:t>
      </w:r>
      <w:r>
        <w:rPr>
          <w:rFonts w:ascii="Bliss 2 Regular" w:hAnsi="Bliss 2 Regular"/>
          <w:sz w:val="24"/>
          <w:szCs w:val="24"/>
        </w:rPr>
        <w:t xml:space="preserve">preis </w:t>
      </w:r>
      <w:r w:rsidR="007E1967">
        <w:rPr>
          <w:rFonts w:ascii="Bliss 2 Regular" w:hAnsi="Bliss 2 Regular"/>
          <w:sz w:val="24"/>
          <w:szCs w:val="24"/>
        </w:rPr>
        <w:t>P</w:t>
      </w:r>
      <w:r w:rsidR="007E1967">
        <w:rPr>
          <w:rFonts w:ascii="Bliss 2 Regular" w:hAnsi="Bliss 2 Regular"/>
          <w:sz w:val="24"/>
          <w:szCs w:val="24"/>
          <w:vertAlign w:val="subscript"/>
        </w:rPr>
        <w:t>L</w:t>
      </w:r>
      <w:r w:rsidR="007E1967">
        <w:rPr>
          <w:rFonts w:ascii="Bliss 2 Regular" w:hAnsi="Bliss 2 Regular"/>
          <w:sz w:val="24"/>
          <w:szCs w:val="24"/>
        </w:rPr>
        <w:t xml:space="preserve"> </w:t>
      </w:r>
      <w:r w:rsidR="00D549A4">
        <w:rPr>
          <w:rFonts w:ascii="Bliss 2 Regular" w:hAnsi="Bliss 2 Regular"/>
          <w:sz w:val="24"/>
          <w:szCs w:val="24"/>
        </w:rPr>
        <w:t>der Verlustenergielieferung</w:t>
      </w:r>
      <w:r>
        <w:rPr>
          <w:rFonts w:ascii="Bliss 2 Regular" w:hAnsi="Bliss 2 Regular"/>
          <w:sz w:val="24"/>
          <w:szCs w:val="24"/>
        </w:rPr>
        <w:t xml:space="preserve"> </w:t>
      </w:r>
      <w:r w:rsidR="00D549A4">
        <w:rPr>
          <w:rFonts w:ascii="Bliss 2 Regular" w:hAnsi="Bliss 2 Regular"/>
          <w:sz w:val="24"/>
          <w:szCs w:val="24"/>
        </w:rPr>
        <w:t>2020</w:t>
      </w:r>
      <w:r w:rsidR="007E1967">
        <w:rPr>
          <w:rFonts w:ascii="Bliss 2 Regular" w:hAnsi="Bliss 2 Regular"/>
          <w:sz w:val="24"/>
          <w:szCs w:val="24"/>
        </w:rPr>
        <w:t xml:space="preserve"> </w:t>
      </w:r>
      <w:r>
        <w:rPr>
          <w:rFonts w:ascii="Bliss 2 Regular" w:hAnsi="Bliss 2 Regular"/>
          <w:sz w:val="24"/>
          <w:szCs w:val="24"/>
        </w:rPr>
        <w:t xml:space="preserve">ergibt sich nach folgender </w:t>
      </w:r>
      <w:r w:rsidRPr="00021C54">
        <w:rPr>
          <w:rFonts w:ascii="Bliss 2 Regular" w:hAnsi="Bliss 2 Regular"/>
          <w:sz w:val="24"/>
          <w:szCs w:val="24"/>
        </w:rPr>
        <w:t>Preisformel:</w:t>
      </w:r>
      <w:r w:rsidRPr="00F422A8">
        <w:rPr>
          <w:rFonts w:ascii="Bliss 2 Regular" w:hAnsi="Bliss 2 Regular"/>
          <w:sz w:val="24"/>
          <w:szCs w:val="24"/>
        </w:rPr>
        <w:t xml:space="preserve"> </w:t>
      </w:r>
      <w:r>
        <w:rPr>
          <w:rFonts w:ascii="Bliss 2 Regular" w:hAnsi="Bliss 2 Regular"/>
          <w:sz w:val="24"/>
          <w:szCs w:val="24"/>
        </w:rPr>
        <w:t>P</w:t>
      </w:r>
      <w:r w:rsidRPr="00021C54">
        <w:rPr>
          <w:rFonts w:ascii="Bliss 2 Regular" w:hAnsi="Bliss 2 Regular"/>
          <w:sz w:val="24"/>
          <w:szCs w:val="24"/>
          <w:vertAlign w:val="subscript"/>
        </w:rPr>
        <w:t>L</w:t>
      </w:r>
      <w:r>
        <w:rPr>
          <w:rFonts w:ascii="Bliss 2 Regular" w:hAnsi="Bliss 2 Regular"/>
          <w:sz w:val="24"/>
          <w:szCs w:val="24"/>
        </w:rPr>
        <w:t xml:space="preserve"> = F</w:t>
      </w:r>
      <w:r w:rsidRPr="00021C54">
        <w:rPr>
          <w:rFonts w:ascii="Bliss 2 Regular" w:hAnsi="Bliss 2 Regular"/>
          <w:sz w:val="24"/>
          <w:szCs w:val="24"/>
          <w:vertAlign w:val="subscript"/>
        </w:rPr>
        <w:t>B</w:t>
      </w:r>
      <w:r>
        <w:rPr>
          <w:rFonts w:ascii="Bliss 2 Regular" w:hAnsi="Bliss 2 Regular"/>
          <w:sz w:val="24"/>
          <w:szCs w:val="24"/>
        </w:rPr>
        <w:t xml:space="preserve"> * P</w:t>
      </w:r>
      <w:r w:rsidRPr="00021C54">
        <w:rPr>
          <w:rFonts w:ascii="Bliss 2 Regular" w:hAnsi="Bliss 2 Regular"/>
          <w:sz w:val="24"/>
          <w:szCs w:val="24"/>
          <w:vertAlign w:val="subscript"/>
        </w:rPr>
        <w:t>B</w:t>
      </w:r>
      <w:r>
        <w:rPr>
          <w:rFonts w:ascii="Bliss 2 Regular" w:hAnsi="Bliss 2 Regular"/>
          <w:sz w:val="24"/>
          <w:szCs w:val="24"/>
        </w:rPr>
        <w:t xml:space="preserve"> + F</w:t>
      </w:r>
      <w:r w:rsidRPr="00021C54">
        <w:rPr>
          <w:rFonts w:ascii="Bliss 2 Regular" w:hAnsi="Bliss 2 Regular"/>
          <w:sz w:val="24"/>
          <w:szCs w:val="24"/>
          <w:vertAlign w:val="subscript"/>
        </w:rPr>
        <w:t>P</w:t>
      </w:r>
      <w:r>
        <w:rPr>
          <w:rFonts w:ascii="Bliss 2 Regular" w:hAnsi="Bliss 2 Regular"/>
          <w:sz w:val="24"/>
          <w:szCs w:val="24"/>
        </w:rPr>
        <w:t xml:space="preserve"> * P</w:t>
      </w:r>
      <w:r w:rsidRPr="00021C54">
        <w:rPr>
          <w:rFonts w:ascii="Bliss 2 Regular" w:hAnsi="Bliss 2 Regular"/>
          <w:sz w:val="24"/>
          <w:szCs w:val="24"/>
          <w:vertAlign w:val="subscript"/>
        </w:rPr>
        <w:t>P</w:t>
      </w:r>
      <w:r>
        <w:rPr>
          <w:rFonts w:ascii="Bliss 2 Regular" w:hAnsi="Bliss 2 Regular"/>
          <w:sz w:val="24"/>
          <w:szCs w:val="24"/>
        </w:rPr>
        <w:t xml:space="preserve"> + P</w:t>
      </w:r>
      <w:r w:rsidRPr="00021C54">
        <w:rPr>
          <w:rFonts w:ascii="Bliss 2 Regular" w:hAnsi="Bliss 2 Regular"/>
          <w:sz w:val="24"/>
          <w:szCs w:val="24"/>
          <w:vertAlign w:val="subscript"/>
        </w:rPr>
        <w:t>H</w:t>
      </w:r>
    </w:p>
    <w:p w:rsidR="00F422A8" w:rsidRDefault="00F422A8" w:rsidP="00F422A8">
      <w:pPr>
        <w:spacing w:before="60" w:after="120"/>
        <w:jc w:val="both"/>
        <w:rPr>
          <w:rFonts w:ascii="Bliss 2 Regular" w:hAnsi="Bliss 2 Regular"/>
          <w:sz w:val="24"/>
          <w:szCs w:val="24"/>
          <w:vertAlign w:val="subscript"/>
        </w:rPr>
      </w:pPr>
    </w:p>
    <w:p w:rsidR="00F422A8" w:rsidRDefault="00F422A8" w:rsidP="00F422A8">
      <w:pPr>
        <w:spacing w:before="60" w:after="120"/>
        <w:jc w:val="both"/>
        <w:rPr>
          <w:rFonts w:ascii="Bliss 2 Regular" w:hAnsi="Bliss 2 Regular"/>
          <w:sz w:val="24"/>
          <w:szCs w:val="24"/>
          <w:vertAlign w:val="subscript"/>
        </w:rPr>
      </w:pPr>
    </w:p>
    <w:tbl>
      <w:tblPr>
        <w:tblpPr w:leftFromText="141" w:rightFromText="141" w:vertAnchor="text" w:horzAnchor="margin" w:tblpXSpec="right" w:tblpY="112"/>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19"/>
      </w:tblGrid>
      <w:tr w:rsidR="00F422A8" w:rsidTr="00F422A8">
        <w:tc>
          <w:tcPr>
            <w:tcW w:w="1526" w:type="dxa"/>
            <w:tcBorders>
              <w:top w:val="single" w:sz="4" w:space="0" w:color="auto"/>
              <w:left w:val="single" w:sz="4" w:space="0" w:color="auto"/>
              <w:bottom w:val="single" w:sz="4" w:space="0" w:color="auto"/>
              <w:right w:val="single" w:sz="4" w:space="0" w:color="auto"/>
            </w:tcBorders>
            <w:hideMark/>
          </w:tcPr>
          <w:p w:rsidR="00F422A8" w:rsidRPr="00021C54" w:rsidRDefault="00F422A8" w:rsidP="00F422A8">
            <w:pPr>
              <w:spacing w:before="60" w:after="60"/>
              <w:jc w:val="both"/>
              <w:rPr>
                <w:rFonts w:ascii="Bliss 2 Regular" w:hAnsi="Bliss 2 Regular"/>
                <w:color w:val="000000"/>
                <w:sz w:val="24"/>
                <w:szCs w:val="24"/>
              </w:rPr>
            </w:pPr>
            <w:r w:rsidRPr="00021C54">
              <w:rPr>
                <w:rFonts w:ascii="Bliss 2 Regular" w:hAnsi="Bliss 2 Regular"/>
                <w:color w:val="000000"/>
                <w:sz w:val="24"/>
                <w:szCs w:val="24"/>
              </w:rPr>
              <w:t>P</w:t>
            </w:r>
            <w:r w:rsidRPr="00021C54">
              <w:rPr>
                <w:rFonts w:ascii="Bliss 2 Regular" w:hAnsi="Bliss 2 Regular"/>
                <w:color w:val="000000"/>
                <w:sz w:val="24"/>
                <w:szCs w:val="24"/>
                <w:vertAlign w:val="subscript"/>
              </w:rPr>
              <w:t xml:space="preserve">L </w:t>
            </w:r>
            <w:r w:rsidRPr="00021C54">
              <w:rPr>
                <w:rFonts w:ascii="Bliss 2 Regular" w:hAnsi="Bliss 2 Regular"/>
                <w:color w:val="000000"/>
                <w:sz w:val="24"/>
                <w:szCs w:val="24"/>
              </w:rPr>
              <w:t>(€/MWh)</w:t>
            </w:r>
          </w:p>
        </w:tc>
        <w:tc>
          <w:tcPr>
            <w:tcW w:w="7619" w:type="dxa"/>
            <w:tcBorders>
              <w:top w:val="single" w:sz="4" w:space="0" w:color="auto"/>
              <w:left w:val="single" w:sz="4" w:space="0" w:color="auto"/>
              <w:bottom w:val="single" w:sz="4" w:space="0" w:color="auto"/>
              <w:right w:val="single" w:sz="4" w:space="0" w:color="auto"/>
            </w:tcBorders>
            <w:hideMark/>
          </w:tcPr>
          <w:p w:rsidR="00F422A8" w:rsidRPr="00021C54" w:rsidRDefault="00F422A8" w:rsidP="00107F77">
            <w:pPr>
              <w:spacing w:before="60" w:after="60"/>
              <w:rPr>
                <w:rFonts w:ascii="Bliss 2 Regular" w:hAnsi="Bliss 2 Regular"/>
                <w:color w:val="000000"/>
                <w:sz w:val="24"/>
                <w:szCs w:val="24"/>
              </w:rPr>
            </w:pPr>
            <w:r w:rsidRPr="00021C54">
              <w:rPr>
                <w:rFonts w:ascii="Bliss 2 Regular" w:hAnsi="Bliss 2 Regular"/>
                <w:color w:val="000000"/>
                <w:sz w:val="24"/>
                <w:szCs w:val="24"/>
              </w:rPr>
              <w:t xml:space="preserve">spezifischer </w:t>
            </w:r>
            <w:r w:rsidR="00D549A4">
              <w:rPr>
                <w:rFonts w:ascii="Bliss 2 Regular" w:hAnsi="Bliss 2 Regular"/>
                <w:color w:val="000000"/>
                <w:sz w:val="24"/>
                <w:szCs w:val="24"/>
              </w:rPr>
              <w:t>Lieferpreis</w:t>
            </w:r>
            <w:r>
              <w:rPr>
                <w:rFonts w:ascii="Bliss 2 Regular" w:hAnsi="Bliss 2 Regular"/>
                <w:color w:val="000000"/>
                <w:sz w:val="24"/>
                <w:szCs w:val="24"/>
              </w:rPr>
              <w:t xml:space="preserve"> der Verlustenergielieferung </w:t>
            </w:r>
            <w:r w:rsidR="007E1967">
              <w:rPr>
                <w:rFonts w:ascii="Bliss 2 Regular" w:hAnsi="Bliss 2 Regular"/>
                <w:color w:val="000000"/>
                <w:sz w:val="24"/>
                <w:szCs w:val="24"/>
              </w:rPr>
              <w:t xml:space="preserve">für das </w:t>
            </w:r>
            <w:r w:rsidR="00107F77">
              <w:rPr>
                <w:rFonts w:ascii="Bliss 2 Regular" w:hAnsi="Bliss 2 Regular"/>
                <w:color w:val="000000"/>
                <w:sz w:val="24"/>
                <w:szCs w:val="24"/>
              </w:rPr>
              <w:t>Lieferj</w:t>
            </w:r>
            <w:r w:rsidR="007E1967">
              <w:rPr>
                <w:rFonts w:ascii="Bliss 2 Regular" w:hAnsi="Bliss 2 Regular"/>
                <w:color w:val="000000"/>
                <w:sz w:val="24"/>
                <w:szCs w:val="24"/>
              </w:rPr>
              <w:t xml:space="preserve">ahr </w:t>
            </w:r>
            <w:r>
              <w:rPr>
                <w:rFonts w:ascii="Bliss 2 Regular" w:hAnsi="Bliss 2 Regular"/>
                <w:color w:val="000000"/>
                <w:sz w:val="24"/>
                <w:szCs w:val="24"/>
              </w:rPr>
              <w:t>2020</w:t>
            </w:r>
          </w:p>
        </w:tc>
      </w:tr>
      <w:tr w:rsidR="00F422A8" w:rsidTr="00F422A8">
        <w:tc>
          <w:tcPr>
            <w:tcW w:w="1526" w:type="dxa"/>
            <w:tcBorders>
              <w:top w:val="single" w:sz="4" w:space="0" w:color="auto"/>
              <w:left w:val="single" w:sz="4" w:space="0" w:color="auto"/>
              <w:bottom w:val="single" w:sz="4" w:space="0" w:color="auto"/>
              <w:right w:val="single" w:sz="4" w:space="0" w:color="auto"/>
            </w:tcBorders>
            <w:hideMark/>
          </w:tcPr>
          <w:p w:rsidR="00F422A8" w:rsidRPr="00021C54" w:rsidRDefault="00F422A8" w:rsidP="00F422A8">
            <w:pPr>
              <w:spacing w:before="60" w:after="60"/>
              <w:jc w:val="both"/>
              <w:rPr>
                <w:rFonts w:ascii="Bliss 2 Regular" w:hAnsi="Bliss 2 Regular"/>
                <w:color w:val="000000"/>
                <w:sz w:val="24"/>
                <w:szCs w:val="24"/>
              </w:rPr>
            </w:pPr>
            <w:r w:rsidRPr="00021C54">
              <w:rPr>
                <w:rFonts w:ascii="Bliss 2 Regular" w:hAnsi="Bliss 2 Regular"/>
                <w:color w:val="000000"/>
                <w:sz w:val="24"/>
                <w:szCs w:val="24"/>
              </w:rPr>
              <w:t>F</w:t>
            </w:r>
            <w:r w:rsidRPr="00021C54">
              <w:rPr>
                <w:rFonts w:ascii="Bliss 2 Regular" w:hAnsi="Bliss 2 Regular"/>
                <w:color w:val="000000"/>
                <w:sz w:val="24"/>
                <w:szCs w:val="24"/>
                <w:vertAlign w:val="subscript"/>
              </w:rPr>
              <w:t xml:space="preserve">B </w:t>
            </w:r>
          </w:p>
        </w:tc>
        <w:tc>
          <w:tcPr>
            <w:tcW w:w="7619" w:type="dxa"/>
            <w:tcBorders>
              <w:top w:val="single" w:sz="4" w:space="0" w:color="auto"/>
              <w:left w:val="single" w:sz="4" w:space="0" w:color="auto"/>
              <w:bottom w:val="single" w:sz="4" w:space="0" w:color="auto"/>
              <w:right w:val="single" w:sz="4" w:space="0" w:color="auto"/>
            </w:tcBorders>
            <w:hideMark/>
          </w:tcPr>
          <w:p w:rsidR="00F422A8" w:rsidRPr="00021C54" w:rsidRDefault="00F422A8" w:rsidP="007E1967">
            <w:pPr>
              <w:spacing w:before="60" w:after="60"/>
              <w:rPr>
                <w:rFonts w:ascii="Bliss 2 Regular" w:hAnsi="Bliss 2 Regular"/>
                <w:color w:val="000000"/>
                <w:sz w:val="24"/>
                <w:szCs w:val="24"/>
              </w:rPr>
            </w:pPr>
            <w:r w:rsidRPr="00021C54">
              <w:rPr>
                <w:rFonts w:ascii="Bliss 2 Regular" w:hAnsi="Bliss 2 Regular"/>
                <w:color w:val="000000"/>
                <w:sz w:val="24"/>
                <w:szCs w:val="24"/>
              </w:rPr>
              <w:t>Faktor Base (</w:t>
            </w:r>
            <w:r>
              <w:rPr>
                <w:rFonts w:ascii="Bliss 2 Regular" w:hAnsi="Bliss 2 Regular"/>
                <w:color w:val="000000"/>
                <w:sz w:val="24"/>
                <w:szCs w:val="24"/>
              </w:rPr>
              <w:t>69</w:t>
            </w:r>
            <w:r w:rsidRPr="00021C54">
              <w:rPr>
                <w:rFonts w:ascii="Bliss 2 Regular" w:hAnsi="Bliss 2 Regular"/>
                <w:color w:val="000000"/>
                <w:sz w:val="24"/>
                <w:szCs w:val="24"/>
              </w:rPr>
              <w:t xml:space="preserve"> Prozent gemäß Referenzpreismodell der BNetzA)</w:t>
            </w:r>
          </w:p>
        </w:tc>
      </w:tr>
      <w:tr w:rsidR="00F422A8" w:rsidTr="00F422A8">
        <w:tc>
          <w:tcPr>
            <w:tcW w:w="1526" w:type="dxa"/>
            <w:tcBorders>
              <w:top w:val="single" w:sz="4" w:space="0" w:color="auto"/>
              <w:left w:val="single" w:sz="4" w:space="0" w:color="auto"/>
              <w:bottom w:val="single" w:sz="4" w:space="0" w:color="auto"/>
              <w:right w:val="single" w:sz="4" w:space="0" w:color="auto"/>
            </w:tcBorders>
            <w:hideMark/>
          </w:tcPr>
          <w:p w:rsidR="00F422A8" w:rsidRPr="00021C54" w:rsidRDefault="00F422A8" w:rsidP="00F422A8">
            <w:pPr>
              <w:spacing w:before="60" w:after="60"/>
              <w:jc w:val="both"/>
              <w:rPr>
                <w:rFonts w:ascii="Bliss 2 Regular" w:hAnsi="Bliss 2 Regular"/>
                <w:color w:val="000000"/>
                <w:sz w:val="24"/>
                <w:szCs w:val="24"/>
              </w:rPr>
            </w:pPr>
            <w:r w:rsidRPr="00021C54">
              <w:rPr>
                <w:rFonts w:ascii="Bliss 2 Regular" w:hAnsi="Bliss 2 Regular"/>
                <w:color w:val="000000"/>
                <w:sz w:val="24"/>
                <w:szCs w:val="24"/>
              </w:rPr>
              <w:t>P</w:t>
            </w:r>
            <w:r w:rsidRPr="00021C54">
              <w:rPr>
                <w:rFonts w:ascii="Bliss 2 Regular" w:hAnsi="Bliss 2 Regular"/>
                <w:color w:val="000000"/>
                <w:sz w:val="24"/>
                <w:szCs w:val="24"/>
                <w:vertAlign w:val="subscript"/>
              </w:rPr>
              <w:t xml:space="preserve">B </w:t>
            </w:r>
            <w:r w:rsidRPr="00021C54">
              <w:rPr>
                <w:rFonts w:ascii="Bliss 2 Regular" w:hAnsi="Bliss 2 Regular"/>
                <w:color w:val="000000"/>
                <w:sz w:val="24"/>
                <w:szCs w:val="24"/>
              </w:rPr>
              <w:t>(€/MWh)</w:t>
            </w:r>
          </w:p>
        </w:tc>
        <w:tc>
          <w:tcPr>
            <w:tcW w:w="7619" w:type="dxa"/>
            <w:tcBorders>
              <w:top w:val="single" w:sz="4" w:space="0" w:color="auto"/>
              <w:left w:val="single" w:sz="4" w:space="0" w:color="auto"/>
              <w:bottom w:val="single" w:sz="4" w:space="0" w:color="auto"/>
              <w:right w:val="single" w:sz="4" w:space="0" w:color="auto"/>
            </w:tcBorders>
            <w:hideMark/>
          </w:tcPr>
          <w:p w:rsidR="00F422A8" w:rsidRPr="00056BF6" w:rsidRDefault="00B9467D" w:rsidP="007E1967">
            <w:pPr>
              <w:spacing w:before="60" w:after="60"/>
              <w:rPr>
                <w:rFonts w:ascii="Bliss 2 Regular" w:hAnsi="Bliss 2 Regular"/>
                <w:sz w:val="24"/>
                <w:szCs w:val="24"/>
              </w:rPr>
            </w:pPr>
            <w:r w:rsidRPr="00056BF6">
              <w:rPr>
                <w:rFonts w:ascii="Bliss 2 Regular" w:hAnsi="Bliss 2 Regular"/>
                <w:sz w:val="24"/>
                <w:szCs w:val="24"/>
              </w:rPr>
              <w:t>Tagesgenauer ungewichteter Durchschnittspreis der Settlementpreise für Phelix-DE-Y</w:t>
            </w:r>
            <w:r w:rsidR="00F422A8" w:rsidRPr="00056BF6">
              <w:rPr>
                <w:rFonts w:ascii="Bliss 2 Regular" w:hAnsi="Bliss 2 Regular"/>
                <w:sz w:val="24"/>
                <w:szCs w:val="24"/>
              </w:rPr>
              <w:t>ear</w:t>
            </w:r>
            <w:r w:rsidRPr="00056BF6">
              <w:rPr>
                <w:rFonts w:ascii="Bliss 2 Regular" w:hAnsi="Bliss 2 Regular"/>
                <w:sz w:val="24"/>
                <w:szCs w:val="24"/>
              </w:rPr>
              <w:t>-</w:t>
            </w:r>
            <w:r w:rsidR="00F422A8" w:rsidRPr="00056BF6">
              <w:rPr>
                <w:rFonts w:ascii="Bliss 2 Regular" w:hAnsi="Bliss 2 Regular"/>
                <w:sz w:val="24"/>
                <w:szCs w:val="24"/>
              </w:rPr>
              <w:t>Future</w:t>
            </w:r>
            <w:r w:rsidRPr="00056BF6">
              <w:rPr>
                <w:rFonts w:ascii="Bliss 2 Regular" w:hAnsi="Bliss 2 Regular"/>
                <w:sz w:val="24"/>
                <w:szCs w:val="24"/>
              </w:rPr>
              <w:t xml:space="preserve"> Baseload für das Lieferjahr </w:t>
            </w:r>
            <w:r w:rsidR="00F422A8" w:rsidRPr="00056BF6">
              <w:rPr>
                <w:rFonts w:ascii="Bliss 2 Regular" w:hAnsi="Bliss 2 Regular"/>
                <w:sz w:val="24"/>
                <w:szCs w:val="24"/>
              </w:rPr>
              <w:t>2020 im Referenzzeitraum vom 1. Juli 2018 bis zum 30. Juni 2019</w:t>
            </w:r>
          </w:p>
        </w:tc>
      </w:tr>
      <w:tr w:rsidR="00F422A8" w:rsidTr="00F422A8">
        <w:tc>
          <w:tcPr>
            <w:tcW w:w="1526" w:type="dxa"/>
            <w:tcBorders>
              <w:top w:val="single" w:sz="4" w:space="0" w:color="auto"/>
              <w:left w:val="single" w:sz="4" w:space="0" w:color="auto"/>
              <w:bottom w:val="single" w:sz="4" w:space="0" w:color="auto"/>
              <w:right w:val="single" w:sz="4" w:space="0" w:color="auto"/>
            </w:tcBorders>
            <w:hideMark/>
          </w:tcPr>
          <w:p w:rsidR="00F422A8" w:rsidRPr="00021C54" w:rsidRDefault="00F422A8" w:rsidP="00F422A8">
            <w:pPr>
              <w:spacing w:before="60" w:after="60"/>
              <w:jc w:val="both"/>
              <w:rPr>
                <w:rFonts w:ascii="Bliss 2 Regular" w:hAnsi="Bliss 2 Regular"/>
                <w:color w:val="000000"/>
                <w:sz w:val="24"/>
                <w:szCs w:val="24"/>
              </w:rPr>
            </w:pPr>
            <w:r w:rsidRPr="00021C54">
              <w:rPr>
                <w:rFonts w:ascii="Bliss 2 Regular" w:hAnsi="Bliss 2 Regular"/>
                <w:color w:val="000000"/>
                <w:sz w:val="24"/>
                <w:szCs w:val="24"/>
              </w:rPr>
              <w:t>F</w:t>
            </w:r>
            <w:r w:rsidRPr="00021C54">
              <w:rPr>
                <w:rFonts w:ascii="Bliss 2 Regular" w:hAnsi="Bliss 2 Regular"/>
                <w:color w:val="000000"/>
                <w:sz w:val="24"/>
                <w:szCs w:val="24"/>
                <w:vertAlign w:val="subscript"/>
              </w:rPr>
              <w:t xml:space="preserve">P </w:t>
            </w:r>
          </w:p>
        </w:tc>
        <w:tc>
          <w:tcPr>
            <w:tcW w:w="7619" w:type="dxa"/>
            <w:tcBorders>
              <w:top w:val="single" w:sz="4" w:space="0" w:color="auto"/>
              <w:left w:val="single" w:sz="4" w:space="0" w:color="auto"/>
              <w:bottom w:val="single" w:sz="4" w:space="0" w:color="auto"/>
              <w:right w:val="single" w:sz="4" w:space="0" w:color="auto"/>
            </w:tcBorders>
            <w:hideMark/>
          </w:tcPr>
          <w:p w:rsidR="00F422A8" w:rsidRPr="00056BF6" w:rsidRDefault="00F422A8" w:rsidP="007E1967">
            <w:pPr>
              <w:spacing w:before="60" w:after="60"/>
              <w:rPr>
                <w:rFonts w:ascii="Bliss 2 Regular" w:hAnsi="Bliss 2 Regular"/>
                <w:sz w:val="24"/>
                <w:szCs w:val="24"/>
              </w:rPr>
            </w:pPr>
            <w:r w:rsidRPr="00056BF6">
              <w:rPr>
                <w:rFonts w:ascii="Bliss 2 Regular" w:hAnsi="Bliss 2 Regular"/>
                <w:sz w:val="24"/>
                <w:szCs w:val="24"/>
              </w:rPr>
              <w:t>Faktor Peak (31 Prozent gemäß Referenzpreismodell der BNetzA)</w:t>
            </w:r>
          </w:p>
        </w:tc>
      </w:tr>
      <w:tr w:rsidR="00F422A8" w:rsidTr="00F422A8">
        <w:tc>
          <w:tcPr>
            <w:tcW w:w="1526" w:type="dxa"/>
            <w:tcBorders>
              <w:top w:val="single" w:sz="4" w:space="0" w:color="auto"/>
              <w:left w:val="single" w:sz="4" w:space="0" w:color="auto"/>
              <w:bottom w:val="single" w:sz="4" w:space="0" w:color="auto"/>
              <w:right w:val="single" w:sz="4" w:space="0" w:color="auto"/>
            </w:tcBorders>
            <w:hideMark/>
          </w:tcPr>
          <w:p w:rsidR="00F422A8" w:rsidRPr="00021C54" w:rsidRDefault="00F422A8" w:rsidP="00F422A8">
            <w:pPr>
              <w:spacing w:before="60" w:after="60"/>
              <w:jc w:val="both"/>
              <w:rPr>
                <w:rFonts w:ascii="Bliss 2 Regular" w:hAnsi="Bliss 2 Regular"/>
                <w:color w:val="000000"/>
                <w:sz w:val="24"/>
                <w:szCs w:val="24"/>
              </w:rPr>
            </w:pPr>
            <w:r w:rsidRPr="00021C54">
              <w:rPr>
                <w:rFonts w:ascii="Bliss 2 Regular" w:hAnsi="Bliss 2 Regular"/>
                <w:color w:val="000000"/>
                <w:sz w:val="24"/>
                <w:szCs w:val="24"/>
              </w:rPr>
              <w:t>P</w:t>
            </w:r>
            <w:r w:rsidRPr="00021C54">
              <w:rPr>
                <w:rFonts w:ascii="Bliss 2 Regular" w:hAnsi="Bliss 2 Regular"/>
                <w:color w:val="000000"/>
                <w:sz w:val="24"/>
                <w:szCs w:val="24"/>
                <w:vertAlign w:val="subscript"/>
              </w:rPr>
              <w:t xml:space="preserve">P </w:t>
            </w:r>
            <w:r w:rsidRPr="00021C54">
              <w:rPr>
                <w:rFonts w:ascii="Bliss 2 Regular" w:hAnsi="Bliss 2 Regular"/>
                <w:color w:val="000000"/>
                <w:sz w:val="24"/>
                <w:szCs w:val="24"/>
              </w:rPr>
              <w:t>(€/MWh)</w:t>
            </w:r>
          </w:p>
        </w:tc>
        <w:tc>
          <w:tcPr>
            <w:tcW w:w="7619" w:type="dxa"/>
            <w:tcBorders>
              <w:top w:val="single" w:sz="4" w:space="0" w:color="auto"/>
              <w:left w:val="single" w:sz="4" w:space="0" w:color="auto"/>
              <w:bottom w:val="single" w:sz="4" w:space="0" w:color="auto"/>
              <w:right w:val="single" w:sz="4" w:space="0" w:color="auto"/>
            </w:tcBorders>
            <w:hideMark/>
          </w:tcPr>
          <w:p w:rsidR="00F422A8" w:rsidRPr="00056BF6" w:rsidRDefault="00B9467D" w:rsidP="007E1967">
            <w:pPr>
              <w:spacing w:before="60" w:after="60"/>
              <w:rPr>
                <w:rFonts w:ascii="Bliss 2 Regular" w:hAnsi="Bliss 2 Regular"/>
                <w:sz w:val="24"/>
                <w:szCs w:val="24"/>
              </w:rPr>
            </w:pPr>
            <w:r w:rsidRPr="00056BF6">
              <w:rPr>
                <w:rFonts w:ascii="Bliss 2 Regular" w:hAnsi="Bliss 2 Regular"/>
                <w:sz w:val="24"/>
                <w:szCs w:val="24"/>
              </w:rPr>
              <w:t>Tagesgenauer ungewichteter Durchschnittspreis der Settlementpreise für Phelix-DE-Year-Future Peakload für das Lieferjahr 2020 im Referenzzeitraum vom 1. Juli 2018 bis zum 30. Juni 2019</w:t>
            </w:r>
          </w:p>
        </w:tc>
      </w:tr>
      <w:tr w:rsidR="00F422A8" w:rsidTr="00F422A8">
        <w:tc>
          <w:tcPr>
            <w:tcW w:w="1526" w:type="dxa"/>
            <w:tcBorders>
              <w:top w:val="single" w:sz="4" w:space="0" w:color="auto"/>
              <w:left w:val="single" w:sz="4" w:space="0" w:color="auto"/>
              <w:bottom w:val="single" w:sz="4" w:space="0" w:color="auto"/>
              <w:right w:val="single" w:sz="4" w:space="0" w:color="auto"/>
            </w:tcBorders>
            <w:hideMark/>
          </w:tcPr>
          <w:p w:rsidR="00F422A8" w:rsidRPr="00021C54" w:rsidRDefault="00F422A8" w:rsidP="00F422A8">
            <w:pPr>
              <w:spacing w:before="60" w:after="60"/>
              <w:jc w:val="both"/>
              <w:rPr>
                <w:rFonts w:ascii="Bliss 2 Regular" w:hAnsi="Bliss 2 Regular"/>
                <w:color w:val="000000"/>
                <w:sz w:val="24"/>
                <w:szCs w:val="24"/>
              </w:rPr>
            </w:pPr>
            <w:r w:rsidRPr="00021C54">
              <w:rPr>
                <w:rFonts w:ascii="Bliss 2 Regular" w:hAnsi="Bliss 2 Regular"/>
                <w:color w:val="000000"/>
                <w:sz w:val="24"/>
                <w:szCs w:val="24"/>
              </w:rPr>
              <w:t>P</w:t>
            </w:r>
            <w:r w:rsidRPr="00021C54">
              <w:rPr>
                <w:rFonts w:ascii="Bliss 2 Regular" w:hAnsi="Bliss 2 Regular"/>
                <w:color w:val="000000"/>
                <w:sz w:val="24"/>
                <w:szCs w:val="24"/>
                <w:vertAlign w:val="subscript"/>
              </w:rPr>
              <w:t xml:space="preserve">H </w:t>
            </w:r>
            <w:r w:rsidRPr="00021C54">
              <w:rPr>
                <w:rFonts w:ascii="Bliss 2 Regular" w:hAnsi="Bliss 2 Regular"/>
                <w:color w:val="000000"/>
                <w:sz w:val="24"/>
                <w:szCs w:val="24"/>
              </w:rPr>
              <w:t>(€/MWh)</w:t>
            </w:r>
          </w:p>
        </w:tc>
        <w:tc>
          <w:tcPr>
            <w:tcW w:w="7619" w:type="dxa"/>
            <w:tcBorders>
              <w:top w:val="single" w:sz="4" w:space="0" w:color="auto"/>
              <w:left w:val="single" w:sz="4" w:space="0" w:color="auto"/>
              <w:bottom w:val="single" w:sz="4" w:space="0" w:color="auto"/>
              <w:right w:val="single" w:sz="4" w:space="0" w:color="auto"/>
            </w:tcBorders>
            <w:hideMark/>
          </w:tcPr>
          <w:p w:rsidR="00F422A8" w:rsidRPr="00021C54" w:rsidRDefault="00F422A8" w:rsidP="007E1967">
            <w:pPr>
              <w:spacing w:before="60" w:after="60"/>
              <w:rPr>
                <w:rFonts w:ascii="Bliss 2 Regular" w:hAnsi="Bliss 2 Regular"/>
                <w:color w:val="000000"/>
                <w:sz w:val="24"/>
                <w:szCs w:val="24"/>
              </w:rPr>
            </w:pPr>
            <w:r w:rsidRPr="00021C54">
              <w:rPr>
                <w:rFonts w:ascii="Bliss 2 Regular" w:hAnsi="Bliss 2 Regular"/>
                <w:color w:val="000000"/>
                <w:sz w:val="24"/>
                <w:szCs w:val="24"/>
              </w:rPr>
              <w:t>Preiskomponente des</w:t>
            </w:r>
            <w:r>
              <w:rPr>
                <w:rFonts w:ascii="Bliss 2 Regular" w:hAnsi="Bliss 2 Regular"/>
                <w:color w:val="000000"/>
                <w:sz w:val="24"/>
                <w:szCs w:val="24"/>
              </w:rPr>
              <w:t xml:space="preserve"> Bieters in Form eines Zu-</w:t>
            </w:r>
            <w:r w:rsidRPr="00021C54">
              <w:rPr>
                <w:rFonts w:ascii="Bliss 2 Regular" w:hAnsi="Bliss 2 Regular"/>
                <w:color w:val="000000"/>
                <w:sz w:val="24"/>
                <w:szCs w:val="24"/>
              </w:rPr>
              <w:t xml:space="preserve"> bzw. Abschlags gemäß </w:t>
            </w:r>
            <w:r w:rsidR="007E1967">
              <w:rPr>
                <w:rFonts w:ascii="Bliss 2 Regular" w:hAnsi="Bliss 2 Regular"/>
                <w:color w:val="000000"/>
                <w:sz w:val="24"/>
                <w:szCs w:val="24"/>
              </w:rPr>
              <w:t>Gebotsabgabe nach Ziffer 2.5</w:t>
            </w:r>
            <w:r w:rsidR="00056BF6">
              <w:rPr>
                <w:rFonts w:ascii="Bliss 2 Regular" w:hAnsi="Bliss 2 Regular"/>
                <w:color w:val="000000"/>
                <w:sz w:val="24"/>
                <w:szCs w:val="24"/>
              </w:rPr>
              <w:t>.</w:t>
            </w:r>
          </w:p>
        </w:tc>
      </w:tr>
    </w:tbl>
    <w:p w:rsidR="00F422A8" w:rsidRDefault="00F422A8" w:rsidP="00F422A8">
      <w:pPr>
        <w:spacing w:before="60" w:after="120"/>
        <w:jc w:val="both"/>
        <w:rPr>
          <w:rFonts w:ascii="Bliss 2 Regular" w:hAnsi="Bliss 2 Regular"/>
          <w:sz w:val="24"/>
          <w:szCs w:val="24"/>
          <w:vertAlign w:val="subscript"/>
        </w:rPr>
      </w:pPr>
    </w:p>
    <w:p w:rsidR="00F422A8" w:rsidRDefault="00F422A8" w:rsidP="00F422A8">
      <w:pPr>
        <w:spacing w:before="60" w:after="120"/>
        <w:jc w:val="both"/>
        <w:rPr>
          <w:rFonts w:ascii="Bliss 2 Regular" w:hAnsi="Bliss 2 Regular"/>
          <w:sz w:val="24"/>
          <w:szCs w:val="24"/>
          <w:vertAlign w:val="subscript"/>
        </w:rPr>
      </w:pPr>
    </w:p>
    <w:p w:rsidR="00F422A8" w:rsidRDefault="00F422A8" w:rsidP="00F422A8">
      <w:pPr>
        <w:spacing w:before="60" w:after="120"/>
        <w:jc w:val="both"/>
        <w:rPr>
          <w:rFonts w:ascii="Bliss 2 Regular" w:hAnsi="Bliss 2 Regular"/>
          <w:sz w:val="24"/>
          <w:szCs w:val="24"/>
          <w:vertAlign w:val="subscript"/>
        </w:rPr>
      </w:pPr>
    </w:p>
    <w:p w:rsidR="00F422A8" w:rsidRDefault="00F422A8" w:rsidP="00F422A8">
      <w:pPr>
        <w:spacing w:before="60" w:after="120"/>
        <w:jc w:val="both"/>
        <w:rPr>
          <w:rFonts w:ascii="Bliss 2 Regular" w:hAnsi="Bliss 2 Regular"/>
          <w:sz w:val="24"/>
          <w:szCs w:val="24"/>
          <w:vertAlign w:val="subscript"/>
        </w:rPr>
      </w:pPr>
    </w:p>
    <w:p w:rsidR="00F422A8" w:rsidRDefault="00F422A8" w:rsidP="00F422A8">
      <w:pPr>
        <w:spacing w:before="60" w:after="120"/>
        <w:jc w:val="both"/>
        <w:rPr>
          <w:rFonts w:ascii="Bliss 2 Regular" w:hAnsi="Bliss 2 Regular"/>
          <w:sz w:val="24"/>
          <w:szCs w:val="24"/>
        </w:rPr>
      </w:pPr>
    </w:p>
    <w:p w:rsidR="00F422A8" w:rsidRDefault="00F422A8" w:rsidP="00F422A8">
      <w:pPr>
        <w:spacing w:before="60" w:after="120"/>
        <w:jc w:val="both"/>
        <w:rPr>
          <w:rFonts w:ascii="Bliss 2 Regular" w:hAnsi="Bliss 2 Regular"/>
          <w:sz w:val="24"/>
          <w:szCs w:val="24"/>
        </w:rPr>
      </w:pPr>
    </w:p>
    <w:p w:rsidR="00F422A8" w:rsidRDefault="00F422A8" w:rsidP="00F422A8">
      <w:pPr>
        <w:spacing w:before="60" w:after="120"/>
        <w:jc w:val="both"/>
        <w:rPr>
          <w:rFonts w:ascii="Bliss 2 Regular" w:hAnsi="Bliss 2 Regular"/>
          <w:sz w:val="24"/>
          <w:szCs w:val="24"/>
        </w:rPr>
      </w:pPr>
    </w:p>
    <w:p w:rsidR="00F422A8" w:rsidRDefault="00F422A8" w:rsidP="00F422A8">
      <w:pPr>
        <w:spacing w:before="60" w:after="120"/>
        <w:jc w:val="both"/>
        <w:rPr>
          <w:rFonts w:ascii="Bliss 2 Regular" w:hAnsi="Bliss 2 Regular"/>
          <w:sz w:val="24"/>
          <w:szCs w:val="24"/>
        </w:rPr>
      </w:pPr>
    </w:p>
    <w:p w:rsidR="00F422A8" w:rsidRDefault="00F422A8" w:rsidP="00F422A8">
      <w:pPr>
        <w:spacing w:before="60" w:after="120"/>
        <w:jc w:val="both"/>
        <w:rPr>
          <w:rFonts w:ascii="Bliss 2 Regular" w:hAnsi="Bliss 2 Regular"/>
          <w:sz w:val="24"/>
          <w:szCs w:val="24"/>
        </w:rPr>
      </w:pPr>
    </w:p>
    <w:p w:rsidR="00F422A8" w:rsidRDefault="00F422A8" w:rsidP="00F422A8">
      <w:pPr>
        <w:spacing w:before="60" w:after="120"/>
        <w:jc w:val="both"/>
        <w:rPr>
          <w:rFonts w:ascii="Bliss 2 Regular" w:hAnsi="Bliss 2 Regular"/>
          <w:sz w:val="24"/>
          <w:szCs w:val="24"/>
        </w:rPr>
      </w:pPr>
    </w:p>
    <w:p w:rsidR="00F422A8" w:rsidRDefault="00F422A8" w:rsidP="00F422A8">
      <w:pPr>
        <w:spacing w:before="60" w:after="120"/>
        <w:ind w:left="709"/>
        <w:jc w:val="both"/>
        <w:rPr>
          <w:rFonts w:ascii="Bliss 2 Regular" w:hAnsi="Bliss 2 Regular"/>
          <w:sz w:val="24"/>
          <w:szCs w:val="24"/>
        </w:rPr>
      </w:pPr>
    </w:p>
    <w:p w:rsidR="00F422A8" w:rsidRPr="00F422A8" w:rsidRDefault="00F422A8" w:rsidP="00F422A8">
      <w:pPr>
        <w:numPr>
          <w:ilvl w:val="1"/>
          <w:numId w:val="2"/>
        </w:numPr>
        <w:spacing w:before="60" w:after="120"/>
        <w:jc w:val="both"/>
        <w:rPr>
          <w:rFonts w:ascii="Bliss 2 Regular" w:hAnsi="Bliss 2 Regular"/>
          <w:sz w:val="24"/>
          <w:szCs w:val="24"/>
        </w:rPr>
      </w:pPr>
      <w:r>
        <w:rPr>
          <w:rFonts w:ascii="Bliss 2 Regular" w:hAnsi="Bliss 2 Regular"/>
          <w:sz w:val="24"/>
          <w:szCs w:val="24"/>
        </w:rPr>
        <w:t>Gegenstand der Gebotsabgabe ist die Preiskomponente P</w:t>
      </w:r>
      <w:r>
        <w:rPr>
          <w:rFonts w:ascii="Bliss 2 Regular" w:hAnsi="Bliss 2 Regular"/>
          <w:sz w:val="24"/>
          <w:szCs w:val="24"/>
          <w:vertAlign w:val="subscript"/>
        </w:rPr>
        <w:t xml:space="preserve">H </w:t>
      </w:r>
      <w:r>
        <w:rPr>
          <w:rFonts w:ascii="Bliss 2 Regular" w:hAnsi="Bliss 2 Regular"/>
          <w:sz w:val="24"/>
          <w:szCs w:val="24"/>
        </w:rPr>
        <w:t>in €/MWh des Bieters in Form eines Zu- bzw. Abschlags.</w:t>
      </w:r>
    </w:p>
    <w:p w:rsidR="00E57D47" w:rsidRPr="00E9506B" w:rsidRDefault="00E57D47" w:rsidP="00E57D47">
      <w:pPr>
        <w:spacing w:before="60" w:after="60"/>
        <w:jc w:val="both"/>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Angebotsabgabe</w:t>
      </w:r>
    </w:p>
    <w:p w:rsidR="00D11057" w:rsidRDefault="00D11057" w:rsidP="00513E05">
      <w:pPr>
        <w:numPr>
          <w:ilvl w:val="1"/>
          <w:numId w:val="3"/>
        </w:numPr>
        <w:spacing w:before="60" w:after="120"/>
        <w:jc w:val="both"/>
        <w:rPr>
          <w:rFonts w:ascii="Bliss 2 Regular" w:hAnsi="Bliss 2 Regular"/>
          <w:sz w:val="24"/>
          <w:szCs w:val="24"/>
        </w:rPr>
      </w:pPr>
      <w:r>
        <w:rPr>
          <w:rFonts w:ascii="Bliss 2 Regular" w:hAnsi="Bliss 2 Regular"/>
          <w:sz w:val="24"/>
          <w:szCs w:val="24"/>
        </w:rPr>
        <w:t xml:space="preserve">Die an einer Ausschreibung teilnehmenden </w:t>
      </w:r>
      <w:r w:rsidR="0000362C">
        <w:rPr>
          <w:rFonts w:ascii="Bliss 2 Regular" w:hAnsi="Bliss 2 Regular"/>
          <w:sz w:val="24"/>
          <w:szCs w:val="24"/>
        </w:rPr>
        <w:t>Bieter</w:t>
      </w:r>
      <w:r>
        <w:rPr>
          <w:rFonts w:ascii="Bliss 2 Regular" w:hAnsi="Bliss 2 Regular"/>
          <w:sz w:val="24"/>
          <w:szCs w:val="24"/>
        </w:rPr>
        <w:t xml:space="preserve"> geben ihr Angebot über das Beschaffungsportal ab</w:t>
      </w:r>
      <w:r w:rsidR="00A91DE0">
        <w:rPr>
          <w:rFonts w:ascii="Bliss 2 Regular" w:hAnsi="Bliss 2 Regular"/>
          <w:sz w:val="24"/>
          <w:szCs w:val="24"/>
        </w:rPr>
        <w:t xml:space="preserve">. Mit Angebotsabgabe </w:t>
      </w:r>
      <w:r w:rsidR="002B060A">
        <w:rPr>
          <w:rFonts w:ascii="Bliss 2 Regular" w:hAnsi="Bliss 2 Regular"/>
          <w:sz w:val="24"/>
          <w:szCs w:val="24"/>
        </w:rPr>
        <w:t xml:space="preserve">akzeptiert der </w:t>
      </w:r>
      <w:r w:rsidR="0000362C">
        <w:rPr>
          <w:rFonts w:ascii="Bliss 2 Regular" w:hAnsi="Bliss 2 Regular"/>
          <w:sz w:val="24"/>
          <w:szCs w:val="24"/>
        </w:rPr>
        <w:t>Bieter</w:t>
      </w:r>
      <w:r w:rsidR="002B060A">
        <w:rPr>
          <w:rFonts w:ascii="Bliss 2 Regular" w:hAnsi="Bliss 2 Regular"/>
          <w:sz w:val="24"/>
          <w:szCs w:val="24"/>
        </w:rPr>
        <w:t xml:space="preserve"> diese von EWE NETZ </w:t>
      </w:r>
      <w:r w:rsidR="00A91DE0">
        <w:rPr>
          <w:rFonts w:ascii="Bliss 2 Regular" w:hAnsi="Bliss 2 Regular"/>
          <w:sz w:val="24"/>
          <w:szCs w:val="24"/>
        </w:rPr>
        <w:t>gestellten</w:t>
      </w:r>
      <w:r w:rsidR="003C4D1E">
        <w:rPr>
          <w:rFonts w:ascii="Bliss 2 Regular" w:hAnsi="Bliss 2 Regular"/>
          <w:sz w:val="24"/>
          <w:szCs w:val="24"/>
        </w:rPr>
        <w:t xml:space="preserve"> </w:t>
      </w:r>
      <w:r w:rsidR="002B060A" w:rsidRPr="002B060A">
        <w:rPr>
          <w:rFonts w:ascii="Bliss 2 Regular" w:hAnsi="Bliss 2 Regular"/>
          <w:sz w:val="24"/>
          <w:szCs w:val="24"/>
        </w:rPr>
        <w:t>Allgemeine</w:t>
      </w:r>
      <w:r w:rsidR="002B060A">
        <w:rPr>
          <w:rFonts w:ascii="Bliss 2 Regular" w:hAnsi="Bliss 2 Regular"/>
          <w:sz w:val="24"/>
          <w:szCs w:val="24"/>
        </w:rPr>
        <w:t>n</w:t>
      </w:r>
      <w:r w:rsidR="002B060A" w:rsidRPr="002B060A">
        <w:rPr>
          <w:rFonts w:ascii="Bliss 2 Regular" w:hAnsi="Bliss 2 Regular"/>
          <w:sz w:val="24"/>
          <w:szCs w:val="24"/>
        </w:rPr>
        <w:t xml:space="preserve"> Geschäftsbedingungen zur Beschaffung der Netzverlustenergie</w:t>
      </w:r>
      <w:r w:rsidR="00A91DE0">
        <w:rPr>
          <w:rFonts w:ascii="Bliss 2 Regular" w:hAnsi="Bliss 2 Regular"/>
          <w:sz w:val="24"/>
          <w:szCs w:val="24"/>
        </w:rPr>
        <w:t>.</w:t>
      </w:r>
      <w:r w:rsidR="002B060A">
        <w:rPr>
          <w:rFonts w:ascii="Bliss 2 Regular" w:hAnsi="Bliss 2 Regular"/>
          <w:sz w:val="24"/>
          <w:szCs w:val="24"/>
        </w:rPr>
        <w:t xml:space="preserve"> Die Bedingungen des </w:t>
      </w:r>
      <w:r w:rsidR="00513E05" w:rsidRPr="00513E05">
        <w:rPr>
          <w:rFonts w:ascii="Bliss 2 Regular" w:hAnsi="Bliss 2 Regular"/>
          <w:sz w:val="24"/>
          <w:szCs w:val="24"/>
        </w:rPr>
        <w:t>Liefervertrag</w:t>
      </w:r>
      <w:r w:rsidR="00513E05">
        <w:rPr>
          <w:rFonts w:ascii="Bliss 2 Regular" w:hAnsi="Bliss 2 Regular"/>
          <w:sz w:val="24"/>
          <w:szCs w:val="24"/>
        </w:rPr>
        <w:t>s</w:t>
      </w:r>
      <w:r w:rsidR="00513E05" w:rsidRPr="00513E05">
        <w:rPr>
          <w:rFonts w:ascii="Bliss 2 Regular" w:hAnsi="Bliss 2 Regular"/>
          <w:sz w:val="24"/>
          <w:szCs w:val="24"/>
        </w:rPr>
        <w:t xml:space="preserve"> über die von EWE NETZ gemäß </w:t>
      </w:r>
      <w:r w:rsidR="007E1967">
        <w:rPr>
          <w:rFonts w:ascii="Bliss 2 Regular" w:hAnsi="Bliss 2 Regular"/>
          <w:sz w:val="24"/>
          <w:szCs w:val="24"/>
        </w:rPr>
        <w:t>Preisformel</w:t>
      </w:r>
      <w:r w:rsidR="007E1967" w:rsidRPr="00513E05">
        <w:rPr>
          <w:rFonts w:ascii="Bliss 2 Regular" w:hAnsi="Bliss 2 Regular"/>
          <w:sz w:val="24"/>
          <w:szCs w:val="24"/>
        </w:rPr>
        <w:t xml:space="preserve">ausschreibung </w:t>
      </w:r>
      <w:r w:rsidR="00513E05" w:rsidRPr="00513E05">
        <w:rPr>
          <w:rFonts w:ascii="Bliss 2 Regular" w:hAnsi="Bliss 2 Regular"/>
          <w:sz w:val="24"/>
          <w:szCs w:val="24"/>
        </w:rPr>
        <w:t>beschaffte Netzverlustenergie Strom</w:t>
      </w:r>
      <w:r w:rsidR="002B060A">
        <w:rPr>
          <w:rFonts w:ascii="Bliss 2 Regular" w:hAnsi="Bliss 2 Regular"/>
          <w:sz w:val="24"/>
          <w:szCs w:val="24"/>
        </w:rPr>
        <w:t xml:space="preserve"> sind verbindlicher Gegenstand des vom </w:t>
      </w:r>
      <w:r w:rsidR="0000362C">
        <w:rPr>
          <w:rFonts w:ascii="Bliss 2 Regular" w:hAnsi="Bliss 2 Regular"/>
          <w:sz w:val="24"/>
          <w:szCs w:val="24"/>
        </w:rPr>
        <w:t>Bieter</w:t>
      </w:r>
      <w:r w:rsidR="002B060A">
        <w:rPr>
          <w:rFonts w:ascii="Bliss 2 Regular" w:hAnsi="Bliss 2 Regular"/>
          <w:sz w:val="24"/>
          <w:szCs w:val="24"/>
        </w:rPr>
        <w:t xml:space="preserve"> abgegebenen Angebotes.</w:t>
      </w:r>
    </w:p>
    <w:p w:rsidR="006C7EE7" w:rsidRPr="00A25986" w:rsidRDefault="006C7EE7" w:rsidP="00A25986">
      <w:pPr>
        <w:numPr>
          <w:ilvl w:val="1"/>
          <w:numId w:val="3"/>
        </w:numPr>
        <w:spacing w:before="60" w:after="120"/>
        <w:jc w:val="both"/>
        <w:rPr>
          <w:rFonts w:ascii="Bliss 2 Regular" w:hAnsi="Bliss 2 Regular"/>
          <w:sz w:val="24"/>
          <w:szCs w:val="24"/>
        </w:rPr>
      </w:pPr>
      <w:r w:rsidRPr="00A25986">
        <w:rPr>
          <w:rFonts w:ascii="Bliss 2 Regular" w:hAnsi="Bliss 2 Regular"/>
          <w:sz w:val="24"/>
          <w:szCs w:val="24"/>
        </w:rPr>
        <w:t xml:space="preserve">Der </w:t>
      </w:r>
      <w:r w:rsidR="0000362C">
        <w:rPr>
          <w:rFonts w:ascii="Bliss 2 Regular" w:hAnsi="Bliss 2 Regular"/>
          <w:sz w:val="24"/>
          <w:szCs w:val="24"/>
        </w:rPr>
        <w:t>Bieter</w:t>
      </w:r>
      <w:r w:rsidRPr="00A25986">
        <w:rPr>
          <w:rFonts w:ascii="Bliss 2 Regular" w:hAnsi="Bliss 2 Regular"/>
          <w:sz w:val="24"/>
          <w:szCs w:val="24"/>
        </w:rPr>
        <w:t xml:space="preserve"> ist für die Richtigkeit und Vollständigkeit seiner Angaben verantwortlich. Die Unvollständigkeit von Angaben oder die Abgabe eines die Ausschreibungsbedingungen modifizierenden Angebotes sowie nicht fristgerechte Abgabe eines Angebots führt zu dessen Nichtberücksichtigung im weiteren Verfahren. </w:t>
      </w:r>
    </w:p>
    <w:p w:rsidR="00E51F86" w:rsidRPr="00DC4230" w:rsidRDefault="00E51F86" w:rsidP="00DC4230">
      <w:pPr>
        <w:numPr>
          <w:ilvl w:val="1"/>
          <w:numId w:val="3"/>
        </w:numPr>
        <w:spacing w:before="60" w:after="120"/>
        <w:jc w:val="both"/>
        <w:rPr>
          <w:rFonts w:ascii="Bliss 2 Regular" w:hAnsi="Bliss 2 Regular"/>
          <w:sz w:val="24"/>
          <w:szCs w:val="24"/>
        </w:rPr>
      </w:pPr>
      <w:r>
        <w:rPr>
          <w:rFonts w:ascii="Bliss 2 Regular" w:hAnsi="Bliss 2 Regular"/>
          <w:sz w:val="24"/>
          <w:szCs w:val="24"/>
        </w:rPr>
        <w:t xml:space="preserve">Jeder teilnehmende </w:t>
      </w:r>
      <w:r w:rsidR="0000362C">
        <w:rPr>
          <w:rFonts w:ascii="Bliss 2 Regular" w:hAnsi="Bliss 2 Regular"/>
          <w:sz w:val="24"/>
          <w:szCs w:val="24"/>
        </w:rPr>
        <w:t>Bieter</w:t>
      </w:r>
      <w:r>
        <w:rPr>
          <w:rFonts w:ascii="Bliss 2 Regular" w:hAnsi="Bliss 2 Regular"/>
          <w:sz w:val="24"/>
          <w:szCs w:val="24"/>
        </w:rPr>
        <w:t xml:space="preserve"> wird im Beschaffungsportal über seinen aktuellen Rang informiert und kann b</w:t>
      </w:r>
      <w:r w:rsidR="00B5637C">
        <w:rPr>
          <w:rFonts w:ascii="Bliss 2 Regular" w:hAnsi="Bliss 2 Regular"/>
          <w:sz w:val="24"/>
          <w:szCs w:val="24"/>
        </w:rPr>
        <w:t xml:space="preserve">is zur Angebotsfrist </w:t>
      </w:r>
      <w:r w:rsidR="00B5637C" w:rsidRPr="00E51F86">
        <w:rPr>
          <w:rFonts w:ascii="Bliss 2 Regular" w:hAnsi="Bliss 2 Regular"/>
          <w:sz w:val="24"/>
          <w:szCs w:val="24"/>
        </w:rPr>
        <w:t xml:space="preserve">sein bereits abgegebenes Angebot über das Beschaffungsportal </w:t>
      </w:r>
      <w:r w:rsidRPr="00E51F86">
        <w:rPr>
          <w:rFonts w:ascii="Bliss 2 Regular" w:hAnsi="Bliss 2 Regular"/>
          <w:sz w:val="24"/>
          <w:szCs w:val="24"/>
        </w:rPr>
        <w:t>unterbieten</w:t>
      </w:r>
      <w:r w:rsidR="00DC4230">
        <w:rPr>
          <w:rFonts w:ascii="Bliss 2 Regular" w:hAnsi="Bliss 2 Regular"/>
          <w:sz w:val="24"/>
          <w:szCs w:val="24"/>
        </w:rPr>
        <w:t>. E</w:t>
      </w:r>
      <w:r w:rsidR="00DC4230" w:rsidRPr="00E51F86">
        <w:rPr>
          <w:rFonts w:ascii="Bliss 2 Regular" w:hAnsi="Bliss 2 Regular"/>
          <w:sz w:val="24"/>
          <w:szCs w:val="24"/>
        </w:rPr>
        <w:t>in bereits abgegebenes Angebot k</w:t>
      </w:r>
      <w:r w:rsidR="00DC4230">
        <w:rPr>
          <w:rFonts w:ascii="Bliss 2 Regular" w:hAnsi="Bliss 2 Regular"/>
          <w:sz w:val="24"/>
          <w:szCs w:val="24"/>
        </w:rPr>
        <w:t>ann nicht zurückgenommen werden</w:t>
      </w:r>
      <w:r w:rsidR="00742948">
        <w:rPr>
          <w:rFonts w:ascii="Bliss 2 Regular" w:hAnsi="Bliss 2 Regular"/>
          <w:sz w:val="24"/>
          <w:szCs w:val="24"/>
        </w:rPr>
        <w:t xml:space="preserve"> und bleibt </w:t>
      </w:r>
      <w:r w:rsidR="00742948" w:rsidRPr="0042256D">
        <w:rPr>
          <w:rFonts w:ascii="Bliss 2 Regular" w:hAnsi="Bliss 2 Regular"/>
          <w:sz w:val="24"/>
          <w:szCs w:val="24"/>
        </w:rPr>
        <w:t xml:space="preserve">bis 15 Minuten </w:t>
      </w:r>
      <w:r w:rsidR="00742948">
        <w:rPr>
          <w:rFonts w:ascii="Bliss 2 Regular" w:hAnsi="Bliss 2 Regular"/>
          <w:sz w:val="24"/>
          <w:szCs w:val="24"/>
        </w:rPr>
        <w:t>nach Ablauf der der Frist zur Angebotsabgabe bindend.</w:t>
      </w:r>
    </w:p>
    <w:p w:rsidR="00DC4230" w:rsidRDefault="00DC4230" w:rsidP="00DC4230">
      <w:pPr>
        <w:numPr>
          <w:ilvl w:val="1"/>
          <w:numId w:val="3"/>
        </w:numPr>
        <w:spacing w:before="60" w:after="120"/>
        <w:jc w:val="both"/>
        <w:rPr>
          <w:rFonts w:ascii="Bliss 2 Regular" w:hAnsi="Bliss 2 Regular"/>
          <w:sz w:val="24"/>
          <w:szCs w:val="24"/>
        </w:rPr>
      </w:pPr>
      <w:r>
        <w:rPr>
          <w:rFonts w:ascii="Bliss 2 Regular" w:hAnsi="Bliss 2 Regular"/>
          <w:sz w:val="24"/>
          <w:szCs w:val="24"/>
        </w:rPr>
        <w:t xml:space="preserve">Das preisgünstigste Angebot je Los eines </w:t>
      </w:r>
      <w:r w:rsidR="0000362C">
        <w:rPr>
          <w:rFonts w:ascii="Bliss 2 Regular" w:hAnsi="Bliss 2 Regular"/>
          <w:sz w:val="24"/>
          <w:szCs w:val="24"/>
        </w:rPr>
        <w:t>Bieter</w:t>
      </w:r>
      <w:r>
        <w:rPr>
          <w:rFonts w:ascii="Bliss 2 Regular" w:hAnsi="Bliss 2 Regular"/>
          <w:sz w:val="24"/>
          <w:szCs w:val="24"/>
        </w:rPr>
        <w:t>s definiert die jeweils aktuelle Rangfolge.</w:t>
      </w:r>
    </w:p>
    <w:p w:rsidR="003C4292" w:rsidRPr="000A4BB7" w:rsidRDefault="003C4292" w:rsidP="003C4292">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 xml:space="preserve">Die Frist zur Angebotsabgabe </w:t>
      </w:r>
      <w:r>
        <w:rPr>
          <w:rFonts w:ascii="Bliss 2 Regular" w:hAnsi="Bliss 2 Regular"/>
          <w:sz w:val="24"/>
          <w:szCs w:val="24"/>
        </w:rPr>
        <w:t>endet zu einem festen Zeitpunkt ohne Verlängerungsoption. Die Angebotsabgabefrist wird auf der Beschaffungsplattform angezeigt.</w:t>
      </w:r>
    </w:p>
    <w:p w:rsidR="000A4BB7" w:rsidRDefault="00E57D47" w:rsidP="000A4BB7">
      <w:pPr>
        <w:numPr>
          <w:ilvl w:val="1"/>
          <w:numId w:val="3"/>
        </w:numPr>
        <w:spacing w:before="60" w:after="120"/>
        <w:jc w:val="both"/>
        <w:rPr>
          <w:rFonts w:ascii="Bliss 2 Regular" w:hAnsi="Bliss 2 Regular"/>
          <w:sz w:val="24"/>
          <w:szCs w:val="24"/>
        </w:rPr>
      </w:pPr>
      <w:r w:rsidRPr="00E9506B">
        <w:rPr>
          <w:rFonts w:ascii="Bliss 2 Regular" w:hAnsi="Bliss 2 Regular"/>
          <w:sz w:val="24"/>
          <w:szCs w:val="24"/>
        </w:rPr>
        <w:t xml:space="preserve">Der Aufwand zur Erstellung des Angebotes wird nicht erstattet. Angebotssprache ist </w:t>
      </w:r>
      <w:r w:rsidR="00AA25BA" w:rsidRPr="00E9506B">
        <w:rPr>
          <w:rFonts w:ascii="Bliss 2 Regular" w:hAnsi="Bliss 2 Regular"/>
          <w:sz w:val="24"/>
          <w:szCs w:val="24"/>
        </w:rPr>
        <w:t>d</w:t>
      </w:r>
      <w:r w:rsidRPr="00E9506B">
        <w:rPr>
          <w:rFonts w:ascii="Bliss 2 Regular" w:hAnsi="Bliss 2 Regular"/>
          <w:sz w:val="24"/>
          <w:szCs w:val="24"/>
        </w:rPr>
        <w:t xml:space="preserve">eutsch.  </w:t>
      </w:r>
    </w:p>
    <w:p w:rsidR="00E57D47" w:rsidRPr="00E9506B" w:rsidRDefault="00E57D47" w:rsidP="00E57D47">
      <w:pPr>
        <w:spacing w:before="60" w:after="60"/>
        <w:jc w:val="both"/>
        <w:rPr>
          <w:rFonts w:ascii="Bliss 2 Regular" w:hAnsi="Bliss 2 Regular"/>
          <w:sz w:val="24"/>
          <w:szCs w:val="24"/>
        </w:rPr>
      </w:pPr>
    </w:p>
    <w:p w:rsidR="00E57D47" w:rsidRPr="00E9506B" w:rsidRDefault="00E57D47" w:rsidP="00E57D47">
      <w:pPr>
        <w:numPr>
          <w:ilvl w:val="0"/>
          <w:numId w:val="1"/>
        </w:numPr>
        <w:spacing w:before="60" w:after="60"/>
        <w:jc w:val="both"/>
        <w:outlineLvl w:val="0"/>
        <w:rPr>
          <w:rFonts w:ascii="Bliss 2 Regular" w:hAnsi="Bliss 2 Regular"/>
          <w:b/>
          <w:sz w:val="24"/>
          <w:szCs w:val="24"/>
        </w:rPr>
      </w:pPr>
      <w:r w:rsidRPr="00E9506B">
        <w:rPr>
          <w:rFonts w:ascii="Bliss 2 Regular" w:hAnsi="Bliss 2 Regular"/>
          <w:b/>
          <w:sz w:val="24"/>
          <w:szCs w:val="24"/>
        </w:rPr>
        <w:t>Zuschlagserteilung</w:t>
      </w:r>
    </w:p>
    <w:p w:rsidR="00E57D47" w:rsidRPr="00E9506B" w:rsidRDefault="00ED79EA"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w:t>
      </w:r>
      <w:r w:rsidR="003745A3">
        <w:rPr>
          <w:rFonts w:ascii="Bliss 2 Regular" w:hAnsi="Bliss 2 Regular"/>
          <w:sz w:val="24"/>
          <w:szCs w:val="24"/>
        </w:rPr>
        <w:t>en Zuschlag bei der jeweiligen Ausschreibung erhält d</w:t>
      </w:r>
      <w:r w:rsidR="00D617B8">
        <w:rPr>
          <w:rFonts w:ascii="Bliss 2 Regular" w:hAnsi="Bliss 2 Regular"/>
          <w:sz w:val="24"/>
          <w:szCs w:val="24"/>
        </w:rPr>
        <w:t xml:space="preserve">er geringste angebotene Wert </w:t>
      </w:r>
      <w:r w:rsidR="007743CA">
        <w:rPr>
          <w:rFonts w:ascii="Bliss 2 Regular" w:hAnsi="Bliss 2 Regular"/>
          <w:sz w:val="24"/>
          <w:szCs w:val="24"/>
        </w:rPr>
        <w:t xml:space="preserve"> für </w:t>
      </w:r>
      <w:r w:rsidR="00D617B8">
        <w:rPr>
          <w:rFonts w:ascii="Bliss 2 Regular" w:hAnsi="Bliss 2 Regular"/>
          <w:sz w:val="24"/>
          <w:szCs w:val="24"/>
        </w:rPr>
        <w:t xml:space="preserve">die in der Preisformel enthaltene Preiskomponente </w:t>
      </w:r>
      <w:r w:rsidR="007743CA">
        <w:rPr>
          <w:rFonts w:ascii="Bliss 2 Regular" w:hAnsi="Bliss 2 Regular"/>
          <w:sz w:val="24"/>
          <w:szCs w:val="24"/>
        </w:rPr>
        <w:t>P</w:t>
      </w:r>
      <w:r w:rsidR="007743CA">
        <w:rPr>
          <w:rFonts w:ascii="Bliss 2 Regular" w:hAnsi="Bliss 2 Regular"/>
          <w:sz w:val="24"/>
          <w:szCs w:val="24"/>
          <w:vertAlign w:val="subscript"/>
        </w:rPr>
        <w:t>H</w:t>
      </w:r>
      <w:r w:rsidR="003745A3">
        <w:rPr>
          <w:rFonts w:ascii="Bliss 2 Regular" w:hAnsi="Bliss 2 Regular"/>
          <w:sz w:val="24"/>
          <w:szCs w:val="24"/>
        </w:rPr>
        <w:t>.</w:t>
      </w:r>
      <w:r w:rsidR="00D617B8">
        <w:rPr>
          <w:rFonts w:ascii="Bliss 2 Regular" w:hAnsi="Bliss 2 Regular"/>
          <w:sz w:val="24"/>
          <w:szCs w:val="24"/>
        </w:rPr>
        <w:t xml:space="preserve"> Die für P</w:t>
      </w:r>
      <w:r w:rsidR="00D617B8">
        <w:rPr>
          <w:rFonts w:ascii="Bliss 2 Regular" w:hAnsi="Bliss 2 Regular"/>
          <w:sz w:val="24"/>
          <w:szCs w:val="24"/>
          <w:vertAlign w:val="subscript"/>
        </w:rPr>
        <w:t xml:space="preserve">H </w:t>
      </w:r>
      <w:r w:rsidR="00D617B8">
        <w:rPr>
          <w:rFonts w:ascii="Bliss 2 Regular" w:hAnsi="Bliss 2 Regular"/>
          <w:sz w:val="24"/>
          <w:szCs w:val="24"/>
        </w:rPr>
        <w:t xml:space="preserve">angebotenen Werte </w:t>
      </w:r>
      <w:r w:rsidR="00D617B8">
        <w:rPr>
          <w:rFonts w:ascii="Bliss 2 Regular" w:hAnsi="Bliss 2 Regular"/>
          <w:sz w:val="24"/>
          <w:szCs w:val="24"/>
        </w:rPr>
        <w:lastRenderedPageBreak/>
        <w:t>können sowohl positiv als auch negativ sein.</w:t>
      </w:r>
      <w:r w:rsidR="003745A3">
        <w:rPr>
          <w:rFonts w:ascii="Bliss 2 Regular" w:hAnsi="Bliss 2 Regular"/>
          <w:sz w:val="24"/>
          <w:szCs w:val="24"/>
        </w:rPr>
        <w:t xml:space="preserve"> </w:t>
      </w:r>
      <w:r w:rsidR="00E57D47" w:rsidRPr="00E9506B">
        <w:rPr>
          <w:rFonts w:ascii="Bliss 2 Regular" w:hAnsi="Bliss 2 Regular"/>
          <w:sz w:val="24"/>
          <w:szCs w:val="24"/>
        </w:rPr>
        <w:t xml:space="preserve">Sollten </w:t>
      </w:r>
      <w:r w:rsidR="003745A3">
        <w:rPr>
          <w:rFonts w:ascii="Bliss 2 Regular" w:hAnsi="Bliss 2 Regular"/>
          <w:sz w:val="24"/>
          <w:szCs w:val="24"/>
        </w:rPr>
        <w:t xml:space="preserve">zum Ende der Angebotsfrist </w:t>
      </w:r>
      <w:r w:rsidR="003F146E" w:rsidRPr="00E9506B">
        <w:rPr>
          <w:rFonts w:ascii="Bliss 2 Regular" w:hAnsi="Bliss 2 Regular"/>
          <w:sz w:val="24"/>
          <w:szCs w:val="24"/>
        </w:rPr>
        <w:t>pro</w:t>
      </w:r>
      <w:r w:rsidRPr="00E9506B">
        <w:rPr>
          <w:rFonts w:ascii="Bliss 2 Regular" w:hAnsi="Bliss 2 Regular"/>
          <w:sz w:val="24"/>
          <w:szCs w:val="24"/>
        </w:rPr>
        <w:t xml:space="preserve"> </w:t>
      </w:r>
      <w:r w:rsidR="00E57D47" w:rsidRPr="00E9506B">
        <w:rPr>
          <w:rFonts w:ascii="Bliss 2 Regular" w:hAnsi="Bliss 2 Regular"/>
          <w:sz w:val="24"/>
          <w:szCs w:val="24"/>
        </w:rPr>
        <w:t xml:space="preserve">Los mehrere Angebote mit dem gleichen Preis vorliegen, </w:t>
      </w:r>
      <w:r w:rsidRPr="00E9506B">
        <w:rPr>
          <w:rFonts w:ascii="Bliss 2 Regular" w:hAnsi="Bliss 2 Regular"/>
          <w:sz w:val="24"/>
          <w:szCs w:val="24"/>
        </w:rPr>
        <w:t>erhält das Angebot den</w:t>
      </w:r>
      <w:r w:rsidR="00C13BA8" w:rsidRPr="00E9506B">
        <w:rPr>
          <w:rFonts w:ascii="Bliss 2 Regular" w:hAnsi="Bliss 2 Regular"/>
          <w:sz w:val="24"/>
          <w:szCs w:val="24"/>
        </w:rPr>
        <w:t xml:space="preserve"> Zuschlag</w:t>
      </w:r>
      <w:r w:rsidR="00E57D47" w:rsidRPr="00E9506B">
        <w:rPr>
          <w:rFonts w:ascii="Bliss 2 Regular" w:hAnsi="Bliss 2 Regular"/>
          <w:sz w:val="24"/>
          <w:szCs w:val="24"/>
        </w:rPr>
        <w:t xml:space="preserve">, welches am frühesten angeboten wurde. </w:t>
      </w:r>
      <w:r w:rsidR="003745A3">
        <w:rPr>
          <w:rFonts w:ascii="Bliss 2 Regular" w:hAnsi="Bliss 2 Regular"/>
          <w:sz w:val="24"/>
          <w:szCs w:val="24"/>
        </w:rPr>
        <w:t xml:space="preserve">Dabei </w:t>
      </w:r>
      <w:r w:rsidR="00E57D47" w:rsidRPr="00E9506B">
        <w:rPr>
          <w:rFonts w:ascii="Bliss 2 Regular" w:hAnsi="Bliss 2 Regular"/>
          <w:sz w:val="24"/>
          <w:szCs w:val="24"/>
        </w:rPr>
        <w:t xml:space="preserve">ist der Zugang </w:t>
      </w:r>
      <w:r w:rsidR="003745A3">
        <w:rPr>
          <w:rFonts w:ascii="Bliss 2 Regular" w:hAnsi="Bliss 2 Regular"/>
          <w:sz w:val="24"/>
          <w:szCs w:val="24"/>
        </w:rPr>
        <w:t xml:space="preserve">über das Beschaffungsportal </w:t>
      </w:r>
      <w:r w:rsidR="00E57D47" w:rsidRPr="00E9506B">
        <w:rPr>
          <w:rFonts w:ascii="Bliss 2 Regular" w:hAnsi="Bliss 2 Regular"/>
          <w:sz w:val="24"/>
          <w:szCs w:val="24"/>
        </w:rPr>
        <w:t>maßgeblich.</w:t>
      </w:r>
      <w:r w:rsidR="005F601F" w:rsidRPr="00E9506B">
        <w:rPr>
          <w:rFonts w:ascii="Bliss 2 Regular" w:hAnsi="Bliss 2 Regular"/>
          <w:sz w:val="24"/>
          <w:szCs w:val="24"/>
        </w:rPr>
        <w:t xml:space="preserve"> </w:t>
      </w:r>
      <w:r w:rsidRPr="00E9506B">
        <w:rPr>
          <w:rFonts w:ascii="Bliss 2 Regular" w:hAnsi="Bliss 2 Regular"/>
          <w:sz w:val="24"/>
          <w:szCs w:val="24"/>
        </w:rPr>
        <w:t xml:space="preserve"> </w:t>
      </w:r>
    </w:p>
    <w:p w:rsidR="00E57D47" w:rsidRPr="00E9506B" w:rsidRDefault="00E57D47" w:rsidP="00102A85">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EWE NETZ behält sich vor, bei der Vergabe diejenigen Angebote auszuschließen, bei denen d</w:t>
      </w:r>
      <w:r w:rsidR="003D566F">
        <w:rPr>
          <w:rFonts w:ascii="Bliss 2 Regular" w:hAnsi="Bliss 2 Regular"/>
          <w:sz w:val="24"/>
          <w:szCs w:val="24"/>
        </w:rPr>
        <w:t>ie</w:t>
      </w:r>
      <w:r w:rsidRPr="00E9506B">
        <w:rPr>
          <w:rFonts w:ascii="Bliss 2 Regular" w:hAnsi="Bliss 2 Regular"/>
          <w:sz w:val="24"/>
          <w:szCs w:val="24"/>
        </w:rPr>
        <w:t xml:space="preserve"> angebotene Preis</w:t>
      </w:r>
      <w:r w:rsidR="003D566F">
        <w:rPr>
          <w:rFonts w:ascii="Bliss 2 Regular" w:hAnsi="Bliss 2 Regular"/>
          <w:sz w:val="24"/>
          <w:szCs w:val="24"/>
        </w:rPr>
        <w:t>komponente</w:t>
      </w:r>
      <w:r w:rsidRPr="00E9506B">
        <w:rPr>
          <w:rFonts w:ascii="Bliss 2 Regular" w:hAnsi="Bliss 2 Regular"/>
          <w:sz w:val="24"/>
          <w:szCs w:val="24"/>
        </w:rPr>
        <w:t xml:space="preserve"> </w:t>
      </w:r>
      <w:r w:rsidR="007743CA">
        <w:rPr>
          <w:rFonts w:ascii="Bliss 2 Regular" w:hAnsi="Bliss 2 Regular"/>
          <w:sz w:val="24"/>
          <w:szCs w:val="24"/>
        </w:rPr>
        <w:t>für P</w:t>
      </w:r>
      <w:r w:rsidR="007743CA">
        <w:rPr>
          <w:rFonts w:ascii="Bliss 2 Regular" w:hAnsi="Bliss 2 Regular"/>
          <w:sz w:val="24"/>
          <w:szCs w:val="24"/>
          <w:vertAlign w:val="subscript"/>
        </w:rPr>
        <w:t>H</w:t>
      </w:r>
      <w:r w:rsidR="007743CA">
        <w:rPr>
          <w:rFonts w:ascii="Bliss 2 Regular" w:hAnsi="Bliss 2 Regular"/>
          <w:sz w:val="24"/>
          <w:szCs w:val="24"/>
        </w:rPr>
        <w:t xml:space="preserve"> </w:t>
      </w:r>
      <w:r w:rsidRPr="00E9506B">
        <w:rPr>
          <w:rFonts w:ascii="Bliss 2 Regular" w:hAnsi="Bliss 2 Regular"/>
          <w:sz w:val="24"/>
          <w:szCs w:val="24"/>
        </w:rPr>
        <w:t>eine notariell hinterlegte Preisobergrenze übersteigt.</w:t>
      </w:r>
    </w:p>
    <w:p w:rsidR="003C4292" w:rsidRPr="00742948" w:rsidRDefault="00AA25BA" w:rsidP="00742948">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Der Zuschlag</w:t>
      </w:r>
      <w:r w:rsidR="006D3BA5" w:rsidRPr="00E9506B">
        <w:rPr>
          <w:rFonts w:ascii="Bliss 2 Regular" w:hAnsi="Bliss 2 Regular"/>
          <w:sz w:val="24"/>
          <w:szCs w:val="24"/>
        </w:rPr>
        <w:t xml:space="preserve"> </w:t>
      </w:r>
      <w:r w:rsidR="00D978EA" w:rsidRPr="00E9506B">
        <w:rPr>
          <w:rFonts w:ascii="Bliss 2 Regular" w:hAnsi="Bliss 2 Regular"/>
          <w:sz w:val="24"/>
          <w:szCs w:val="24"/>
        </w:rPr>
        <w:t xml:space="preserve">über </w:t>
      </w:r>
      <w:r w:rsidR="003745A3">
        <w:rPr>
          <w:rFonts w:ascii="Bliss 2 Regular" w:hAnsi="Bliss 2 Regular"/>
          <w:sz w:val="24"/>
          <w:szCs w:val="24"/>
        </w:rPr>
        <w:t>das</w:t>
      </w:r>
      <w:r w:rsidR="003745A3" w:rsidRPr="00E9506B">
        <w:rPr>
          <w:rFonts w:ascii="Bliss 2 Regular" w:hAnsi="Bliss 2 Regular"/>
          <w:sz w:val="24"/>
          <w:szCs w:val="24"/>
        </w:rPr>
        <w:t xml:space="preserve"> </w:t>
      </w:r>
      <w:r w:rsidR="003745A3">
        <w:rPr>
          <w:rFonts w:ascii="Bliss 2 Regular" w:hAnsi="Bliss 2 Regular"/>
          <w:sz w:val="24"/>
          <w:szCs w:val="24"/>
        </w:rPr>
        <w:t xml:space="preserve">jeweils </w:t>
      </w:r>
      <w:r w:rsidR="00D978EA" w:rsidRPr="00E9506B">
        <w:rPr>
          <w:rFonts w:ascii="Bliss 2 Regular" w:hAnsi="Bliss 2 Regular"/>
          <w:sz w:val="24"/>
          <w:szCs w:val="24"/>
        </w:rPr>
        <w:t xml:space="preserve">ausgeschriebenen </w:t>
      </w:r>
      <w:r w:rsidR="003745A3">
        <w:rPr>
          <w:rFonts w:ascii="Bliss 2 Regular" w:hAnsi="Bliss 2 Regular"/>
          <w:sz w:val="24"/>
          <w:szCs w:val="24"/>
        </w:rPr>
        <w:t>Los</w:t>
      </w:r>
      <w:r w:rsidR="00D978EA" w:rsidRPr="00E9506B">
        <w:rPr>
          <w:rFonts w:ascii="Bliss 2 Regular" w:hAnsi="Bliss 2 Regular"/>
          <w:sz w:val="24"/>
          <w:szCs w:val="24"/>
        </w:rPr>
        <w:t xml:space="preserve"> </w:t>
      </w:r>
      <w:r w:rsidR="00AB112A" w:rsidRPr="00E9506B">
        <w:rPr>
          <w:rFonts w:ascii="Bliss 2 Regular" w:hAnsi="Bliss 2 Regular"/>
          <w:sz w:val="24"/>
          <w:szCs w:val="24"/>
        </w:rPr>
        <w:t xml:space="preserve">sowie die Zuschlagsmitteilung </w:t>
      </w:r>
      <w:r w:rsidR="00D978EA" w:rsidRPr="00E9506B">
        <w:rPr>
          <w:rFonts w:ascii="Bliss 2 Regular" w:hAnsi="Bliss 2 Regular"/>
          <w:color w:val="000000" w:themeColor="text1"/>
          <w:sz w:val="24"/>
          <w:szCs w:val="24"/>
        </w:rPr>
        <w:t xml:space="preserve">erfolgt </w:t>
      </w:r>
      <w:r w:rsidR="00D978EA" w:rsidRPr="00E86103">
        <w:rPr>
          <w:rFonts w:ascii="Bliss 2 Regular" w:hAnsi="Bliss 2 Regular"/>
          <w:color w:val="000000" w:themeColor="text1"/>
          <w:sz w:val="24"/>
          <w:szCs w:val="24"/>
        </w:rPr>
        <w:t xml:space="preserve">spätestens </w:t>
      </w:r>
      <w:r w:rsidR="003745A3">
        <w:rPr>
          <w:rFonts w:ascii="Bliss 2 Regular" w:hAnsi="Bliss 2 Regular"/>
          <w:color w:val="000000" w:themeColor="text1"/>
          <w:sz w:val="24"/>
          <w:szCs w:val="24"/>
        </w:rPr>
        <w:t>15 Minuten</w:t>
      </w:r>
      <w:r w:rsidR="00D978EA" w:rsidRPr="00E86103">
        <w:rPr>
          <w:rFonts w:ascii="Bliss 2 Regular" w:hAnsi="Bliss 2 Regular"/>
          <w:sz w:val="24"/>
          <w:szCs w:val="24"/>
        </w:rPr>
        <w:t xml:space="preserve"> nach</w:t>
      </w:r>
      <w:r w:rsidR="00D978EA" w:rsidRPr="00E9506B">
        <w:rPr>
          <w:rFonts w:ascii="Bliss 2 Regular" w:hAnsi="Bliss 2 Regular"/>
          <w:sz w:val="24"/>
          <w:szCs w:val="24"/>
        </w:rPr>
        <w:t xml:space="preserve"> Ablau</w:t>
      </w:r>
      <w:r w:rsidR="00AB112A" w:rsidRPr="00E9506B">
        <w:rPr>
          <w:rFonts w:ascii="Bliss 2 Regular" w:hAnsi="Bliss 2 Regular"/>
          <w:sz w:val="24"/>
          <w:szCs w:val="24"/>
        </w:rPr>
        <w:t>f der Frist zur Angebotsabgabe.</w:t>
      </w:r>
      <w:r w:rsidR="008F7136">
        <w:rPr>
          <w:rFonts w:ascii="Bliss 2 Regular" w:hAnsi="Bliss 2 Regular"/>
          <w:sz w:val="24"/>
          <w:szCs w:val="24"/>
        </w:rPr>
        <w:t xml:space="preserve"> </w:t>
      </w:r>
      <w:r w:rsidR="008F7136" w:rsidRPr="00742948">
        <w:rPr>
          <w:rFonts w:ascii="Bliss 2 Regular" w:hAnsi="Bliss 2 Regular"/>
          <w:sz w:val="24"/>
          <w:szCs w:val="24"/>
        </w:rPr>
        <w:t xml:space="preserve">Der günstigste </w:t>
      </w:r>
      <w:r w:rsidR="0000362C">
        <w:rPr>
          <w:rFonts w:ascii="Bliss 2 Regular" w:hAnsi="Bliss 2 Regular"/>
          <w:sz w:val="24"/>
          <w:szCs w:val="24"/>
        </w:rPr>
        <w:t>Bieter</w:t>
      </w:r>
      <w:r w:rsidR="008F7136" w:rsidRPr="00742948">
        <w:rPr>
          <w:rFonts w:ascii="Bliss 2 Regular" w:hAnsi="Bliss 2 Regular"/>
          <w:sz w:val="24"/>
          <w:szCs w:val="24"/>
        </w:rPr>
        <w:t xml:space="preserve"> wird über die Zuschlagserteilung per E-Mail informiert. </w:t>
      </w:r>
    </w:p>
    <w:p w:rsidR="00E57D47" w:rsidRDefault="008F7136" w:rsidP="00102A85">
      <w:pPr>
        <w:numPr>
          <w:ilvl w:val="1"/>
          <w:numId w:val="4"/>
        </w:numPr>
        <w:spacing w:before="60" w:after="120"/>
        <w:jc w:val="both"/>
        <w:outlineLvl w:val="0"/>
        <w:rPr>
          <w:rFonts w:ascii="Bliss 2 Regular" w:hAnsi="Bliss 2 Regular"/>
          <w:sz w:val="24"/>
          <w:szCs w:val="24"/>
        </w:rPr>
      </w:pPr>
      <w:r>
        <w:rPr>
          <w:rFonts w:ascii="Bliss 2 Regular" w:hAnsi="Bliss 2 Regular"/>
          <w:sz w:val="24"/>
          <w:szCs w:val="24"/>
        </w:rPr>
        <w:t xml:space="preserve">Die </w:t>
      </w:r>
      <w:r w:rsidR="0000362C">
        <w:rPr>
          <w:rFonts w:ascii="Bliss 2 Regular" w:hAnsi="Bliss 2 Regular"/>
          <w:sz w:val="24"/>
          <w:szCs w:val="24"/>
        </w:rPr>
        <w:t>Bieter</w:t>
      </w:r>
      <w:r>
        <w:rPr>
          <w:rFonts w:ascii="Bliss 2 Regular" w:hAnsi="Bliss 2 Regular"/>
          <w:sz w:val="24"/>
          <w:szCs w:val="24"/>
        </w:rPr>
        <w:t xml:space="preserve">, die keinen Zuschlag erhalten, werden über ihre nicht erfolgreiche Teilnahme ebenfalls per E-Mail informiert. </w:t>
      </w:r>
    </w:p>
    <w:p w:rsidR="00D11057" w:rsidRPr="00E9506B" w:rsidRDefault="00D11057" w:rsidP="00D11057">
      <w:pPr>
        <w:spacing w:before="60" w:after="60"/>
        <w:jc w:val="both"/>
        <w:rPr>
          <w:rFonts w:ascii="Bliss 2 Regular" w:hAnsi="Bliss 2 Regular"/>
          <w:sz w:val="24"/>
          <w:szCs w:val="24"/>
        </w:rPr>
      </w:pPr>
    </w:p>
    <w:p w:rsidR="00E5627D" w:rsidRPr="00E5627D" w:rsidRDefault="00E5627D" w:rsidP="00E5627D">
      <w:pPr>
        <w:pStyle w:val="Listenabsatz"/>
        <w:numPr>
          <w:ilvl w:val="0"/>
          <w:numId w:val="4"/>
        </w:numPr>
        <w:spacing w:before="60" w:after="120"/>
        <w:jc w:val="both"/>
        <w:outlineLvl w:val="0"/>
        <w:rPr>
          <w:rFonts w:ascii="Bliss 2 Regular" w:hAnsi="Bliss 2 Regular"/>
          <w:b/>
          <w:sz w:val="24"/>
          <w:szCs w:val="24"/>
        </w:rPr>
      </w:pPr>
      <w:r w:rsidRPr="00E5627D">
        <w:rPr>
          <w:rFonts w:ascii="Bliss 2 Regular" w:hAnsi="Bliss 2 Regular"/>
          <w:b/>
          <w:sz w:val="24"/>
          <w:szCs w:val="24"/>
        </w:rPr>
        <w:t>Abwick</w:t>
      </w:r>
      <w:r w:rsidR="00742948">
        <w:rPr>
          <w:rFonts w:ascii="Bliss 2 Regular" w:hAnsi="Bliss 2 Regular"/>
          <w:b/>
          <w:sz w:val="24"/>
          <w:szCs w:val="24"/>
        </w:rPr>
        <w:t>l</w:t>
      </w:r>
      <w:r w:rsidRPr="00E5627D">
        <w:rPr>
          <w:rFonts w:ascii="Bliss 2 Regular" w:hAnsi="Bliss 2 Regular"/>
          <w:b/>
          <w:sz w:val="24"/>
          <w:szCs w:val="24"/>
        </w:rPr>
        <w:t>ung</w:t>
      </w:r>
      <w:r>
        <w:rPr>
          <w:rFonts w:ascii="Bliss 2 Regular" w:hAnsi="Bliss 2 Regular"/>
          <w:b/>
          <w:sz w:val="24"/>
          <w:szCs w:val="24"/>
        </w:rPr>
        <w:t xml:space="preserve"> nach erfolgtem Zuschlag</w:t>
      </w:r>
    </w:p>
    <w:p w:rsidR="00E57D47" w:rsidRDefault="00E57D47" w:rsidP="002646A6">
      <w:pPr>
        <w:numPr>
          <w:ilvl w:val="1"/>
          <w:numId w:val="4"/>
        </w:numPr>
        <w:spacing w:before="60" w:after="120"/>
        <w:jc w:val="both"/>
        <w:outlineLvl w:val="0"/>
        <w:rPr>
          <w:rFonts w:ascii="Bliss 2 Regular" w:hAnsi="Bliss 2 Regular"/>
          <w:sz w:val="24"/>
          <w:szCs w:val="24"/>
        </w:rPr>
      </w:pPr>
      <w:r w:rsidRPr="00E9506B">
        <w:rPr>
          <w:rFonts w:ascii="Bliss 2 Regular" w:hAnsi="Bliss 2 Regular"/>
          <w:sz w:val="24"/>
          <w:szCs w:val="24"/>
        </w:rPr>
        <w:t>De</w:t>
      </w:r>
      <w:r w:rsidR="008F7136">
        <w:rPr>
          <w:rFonts w:ascii="Bliss 2 Regular" w:hAnsi="Bliss 2 Regular"/>
          <w:sz w:val="24"/>
          <w:szCs w:val="24"/>
        </w:rPr>
        <w:t>r</w:t>
      </w:r>
      <w:r w:rsidRPr="00E9506B">
        <w:rPr>
          <w:rFonts w:ascii="Bliss 2 Regular" w:hAnsi="Bliss 2 Regular"/>
          <w:sz w:val="24"/>
          <w:szCs w:val="24"/>
        </w:rPr>
        <w:t xml:space="preserve"> </w:t>
      </w:r>
      <w:r w:rsidR="0000362C">
        <w:rPr>
          <w:rFonts w:ascii="Bliss 2 Regular" w:hAnsi="Bliss 2 Regular"/>
          <w:sz w:val="24"/>
          <w:szCs w:val="24"/>
        </w:rPr>
        <w:t>Bieter</w:t>
      </w:r>
      <w:r w:rsidRPr="00E9506B">
        <w:rPr>
          <w:rFonts w:ascii="Bliss 2 Regular" w:hAnsi="Bliss 2 Regular"/>
          <w:sz w:val="24"/>
          <w:szCs w:val="24"/>
        </w:rPr>
        <w:t>, de</w:t>
      </w:r>
      <w:r w:rsidR="008F7136">
        <w:rPr>
          <w:rFonts w:ascii="Bliss 2 Regular" w:hAnsi="Bliss 2 Regular"/>
          <w:sz w:val="24"/>
          <w:szCs w:val="24"/>
        </w:rPr>
        <w:t>r</w:t>
      </w:r>
      <w:r w:rsidRPr="00E9506B">
        <w:rPr>
          <w:rFonts w:ascii="Bliss 2 Regular" w:hAnsi="Bliss 2 Regular"/>
          <w:sz w:val="24"/>
          <w:szCs w:val="24"/>
        </w:rPr>
        <w:t xml:space="preserve"> für </w:t>
      </w:r>
      <w:r w:rsidR="008F7136">
        <w:rPr>
          <w:rFonts w:ascii="Bliss 2 Regular" w:hAnsi="Bliss 2 Regular"/>
          <w:sz w:val="24"/>
          <w:szCs w:val="24"/>
        </w:rPr>
        <w:t>sein</w:t>
      </w:r>
      <w:r w:rsidRPr="00E9506B">
        <w:rPr>
          <w:rFonts w:ascii="Bliss 2 Regular" w:hAnsi="Bliss 2 Regular"/>
          <w:sz w:val="24"/>
          <w:szCs w:val="24"/>
        </w:rPr>
        <w:t xml:space="preserve"> Angebot </w:t>
      </w:r>
      <w:r w:rsidR="002B060A">
        <w:rPr>
          <w:rFonts w:ascii="Bliss 2 Regular" w:hAnsi="Bliss 2 Regular"/>
          <w:sz w:val="24"/>
          <w:szCs w:val="24"/>
        </w:rPr>
        <w:t>den</w:t>
      </w:r>
      <w:r w:rsidR="002B060A" w:rsidRPr="00E9506B">
        <w:rPr>
          <w:rFonts w:ascii="Bliss 2 Regular" w:hAnsi="Bliss 2 Regular"/>
          <w:sz w:val="24"/>
          <w:szCs w:val="24"/>
        </w:rPr>
        <w:t xml:space="preserve"> </w:t>
      </w:r>
      <w:r w:rsidRPr="00E9506B">
        <w:rPr>
          <w:rFonts w:ascii="Bliss 2 Regular" w:hAnsi="Bliss 2 Regular"/>
          <w:sz w:val="24"/>
          <w:szCs w:val="24"/>
        </w:rPr>
        <w:t>Zuschlag erhalten ha</w:t>
      </w:r>
      <w:r w:rsidR="008F7136">
        <w:rPr>
          <w:rFonts w:ascii="Bliss 2 Regular" w:hAnsi="Bliss 2 Regular"/>
          <w:sz w:val="24"/>
          <w:szCs w:val="24"/>
        </w:rPr>
        <w:t>t</w:t>
      </w:r>
      <w:r w:rsidRPr="00E9506B">
        <w:rPr>
          <w:rFonts w:ascii="Bliss 2 Regular" w:hAnsi="Bliss 2 Regular"/>
          <w:sz w:val="24"/>
          <w:szCs w:val="24"/>
        </w:rPr>
        <w:t xml:space="preserve">, </w:t>
      </w:r>
      <w:r w:rsidR="008F7136">
        <w:rPr>
          <w:rFonts w:ascii="Bliss 2 Regular" w:hAnsi="Bliss 2 Regular"/>
          <w:sz w:val="24"/>
          <w:szCs w:val="24"/>
        </w:rPr>
        <w:t>ist</w:t>
      </w:r>
      <w:r w:rsidRPr="00E9506B">
        <w:rPr>
          <w:rFonts w:ascii="Bliss 2 Regular" w:hAnsi="Bliss 2 Regular"/>
          <w:sz w:val="24"/>
          <w:szCs w:val="24"/>
        </w:rPr>
        <w:t xml:space="preserve"> </w:t>
      </w:r>
      <w:r w:rsidR="002B060A">
        <w:rPr>
          <w:rFonts w:ascii="Bliss 2 Regular" w:hAnsi="Bliss 2 Regular"/>
          <w:sz w:val="24"/>
          <w:szCs w:val="24"/>
        </w:rPr>
        <w:t xml:space="preserve">zum Zwecke der  Dokumentation zur unverzüglichen Unterzeichnung </w:t>
      </w:r>
      <w:r w:rsidRPr="00E9506B">
        <w:rPr>
          <w:rFonts w:ascii="Bliss 2 Regular" w:hAnsi="Bliss 2 Regular"/>
          <w:sz w:val="24"/>
          <w:szCs w:val="24"/>
        </w:rPr>
        <w:t xml:space="preserve">des von EWE NETZ </w:t>
      </w:r>
      <w:r w:rsidRPr="00E9506B">
        <w:rPr>
          <w:rFonts w:ascii="Bliss 2 Regular" w:hAnsi="Bliss 2 Regular"/>
          <w:color w:val="000000" w:themeColor="text1"/>
          <w:sz w:val="24"/>
          <w:szCs w:val="24"/>
        </w:rPr>
        <w:t xml:space="preserve">bereitgestellten </w:t>
      </w:r>
      <w:r w:rsidR="002646A6" w:rsidRPr="002646A6">
        <w:rPr>
          <w:rFonts w:ascii="Bliss 2 Regular" w:hAnsi="Bliss 2 Regular"/>
          <w:color w:val="000000" w:themeColor="text1"/>
          <w:sz w:val="24"/>
          <w:szCs w:val="24"/>
        </w:rPr>
        <w:t xml:space="preserve">Liefervertrags über die von EWE NETZ gemäß </w:t>
      </w:r>
      <w:r w:rsidR="007E1967">
        <w:rPr>
          <w:rFonts w:ascii="Bliss 2 Regular" w:hAnsi="Bliss 2 Regular"/>
          <w:color w:val="000000" w:themeColor="text1"/>
          <w:sz w:val="24"/>
          <w:szCs w:val="24"/>
        </w:rPr>
        <w:t>Preisformel</w:t>
      </w:r>
      <w:r w:rsidR="007E1967" w:rsidRPr="002646A6">
        <w:rPr>
          <w:rFonts w:ascii="Bliss 2 Regular" w:hAnsi="Bliss 2 Regular"/>
          <w:color w:val="000000" w:themeColor="text1"/>
          <w:sz w:val="24"/>
          <w:szCs w:val="24"/>
        </w:rPr>
        <w:t xml:space="preserve">ausschreibung </w:t>
      </w:r>
      <w:r w:rsidR="002646A6" w:rsidRPr="002646A6">
        <w:rPr>
          <w:rFonts w:ascii="Bliss 2 Regular" w:hAnsi="Bliss 2 Regular"/>
          <w:color w:val="000000" w:themeColor="text1"/>
          <w:sz w:val="24"/>
          <w:szCs w:val="24"/>
        </w:rPr>
        <w:t xml:space="preserve">beschaffte Netzverlustenergie Strom </w:t>
      </w:r>
      <w:r w:rsidRPr="00E9506B">
        <w:rPr>
          <w:rFonts w:ascii="Bliss 2 Regular" w:hAnsi="Bliss 2 Regular"/>
          <w:sz w:val="24"/>
          <w:szCs w:val="24"/>
        </w:rPr>
        <w:t>verpflichtet</w:t>
      </w:r>
      <w:r w:rsidR="002B060A">
        <w:rPr>
          <w:rFonts w:ascii="Bliss 2 Regular" w:hAnsi="Bliss 2 Regular"/>
          <w:sz w:val="24"/>
          <w:szCs w:val="24"/>
        </w:rPr>
        <w:t>.</w:t>
      </w:r>
    </w:p>
    <w:p w:rsidR="00CF3C63" w:rsidRPr="00CF3C63" w:rsidRDefault="00F548FF" w:rsidP="00CF3C63">
      <w:pPr>
        <w:pStyle w:val="Listenabsatz"/>
        <w:numPr>
          <w:ilvl w:val="1"/>
          <w:numId w:val="4"/>
        </w:numPr>
        <w:rPr>
          <w:rFonts w:ascii="Bliss 2 Regular" w:hAnsi="Bliss 2 Regular"/>
          <w:sz w:val="24"/>
          <w:szCs w:val="24"/>
        </w:rPr>
      </w:pPr>
      <w:r w:rsidRPr="00CF3C63">
        <w:rPr>
          <w:rFonts w:ascii="Bliss 2 Regular" w:hAnsi="Bliss 2 Regular"/>
          <w:sz w:val="24"/>
          <w:szCs w:val="24"/>
        </w:rPr>
        <w:t>M</w:t>
      </w:r>
      <w:r w:rsidR="00CF3C63">
        <w:rPr>
          <w:rFonts w:ascii="Bliss 2 Regular" w:hAnsi="Bliss 2 Regular"/>
          <w:sz w:val="24"/>
          <w:szCs w:val="24"/>
        </w:rPr>
        <w:t>elde</w:t>
      </w:r>
      <w:r w:rsidR="00CF3C63" w:rsidRPr="00CF3C63">
        <w:rPr>
          <w:rFonts w:ascii="Bliss 2 Regular" w:hAnsi="Bliss 2 Regular"/>
          <w:sz w:val="24"/>
          <w:szCs w:val="24"/>
        </w:rPr>
        <w:t xml:space="preserve">pflichten gem. Verordnung über die Integrität und Transparenz des Energiemarktes (REMIT) </w:t>
      </w:r>
    </w:p>
    <w:p w:rsidR="00E57D47" w:rsidRPr="00CF3C63" w:rsidRDefault="00E86103" w:rsidP="00CF3C63">
      <w:pPr>
        <w:spacing w:before="60" w:after="60"/>
        <w:ind w:left="709"/>
        <w:jc w:val="both"/>
        <w:outlineLvl w:val="0"/>
        <w:rPr>
          <w:rFonts w:ascii="Bliss 2 Regular" w:hAnsi="Bliss 2 Regular"/>
          <w:sz w:val="24"/>
          <w:szCs w:val="24"/>
        </w:rPr>
      </w:pPr>
      <w:r w:rsidRPr="00CF3C63">
        <w:rPr>
          <w:rFonts w:ascii="Bliss 2 Regular" w:hAnsi="Bliss 2 Regular"/>
          <w:sz w:val="24"/>
          <w:szCs w:val="24"/>
        </w:rPr>
        <w:t xml:space="preserve">Nach </w:t>
      </w:r>
      <w:r w:rsidR="00CF3C63" w:rsidRPr="00CF3C63">
        <w:rPr>
          <w:rFonts w:ascii="Bliss 2 Regular" w:hAnsi="Bliss 2 Regular"/>
          <w:sz w:val="24"/>
          <w:szCs w:val="24"/>
        </w:rPr>
        <w:t xml:space="preserve">der Verordnung (EU) Nr. 1227/2011 (REMIT) sowie der darauf basierenden Durchführungsverordnung (EU) Nr. 1348/2014 sind von den Vertragspartnern Fundamental- und Transaktionsdaten an ACER zu übermitteln. Soweit aus dem vorliegenden Vertragsverhältnis Meldepflichten gegenüber ACER entstehen, beauftragt  EWE NETZ den </w:t>
      </w:r>
      <w:r w:rsidR="0000362C">
        <w:rPr>
          <w:rFonts w:ascii="Bliss 2 Regular" w:hAnsi="Bliss 2 Regular"/>
          <w:sz w:val="24"/>
          <w:szCs w:val="24"/>
        </w:rPr>
        <w:t>Bieter</w:t>
      </w:r>
      <w:r w:rsidR="00CF3C63" w:rsidRPr="00CF3C63">
        <w:rPr>
          <w:rFonts w:ascii="Bliss 2 Regular" w:hAnsi="Bliss 2 Regular"/>
          <w:sz w:val="24"/>
          <w:szCs w:val="24"/>
        </w:rPr>
        <w:t xml:space="preserve"> und der </w:t>
      </w:r>
      <w:r w:rsidR="0000362C">
        <w:rPr>
          <w:rFonts w:ascii="Bliss 2 Regular" w:hAnsi="Bliss 2 Regular"/>
          <w:sz w:val="24"/>
          <w:szCs w:val="24"/>
        </w:rPr>
        <w:t>Bieter</w:t>
      </w:r>
      <w:r w:rsidR="00CF3C63" w:rsidRPr="00CF3C63">
        <w:rPr>
          <w:rFonts w:ascii="Bliss 2 Regular" w:hAnsi="Bliss 2 Regular"/>
          <w:sz w:val="24"/>
          <w:szCs w:val="24"/>
        </w:rPr>
        <w:t xml:space="preserve"> erklärt sich bereit, die erforderlichen Datenmeldungen auch im Namen </w:t>
      </w:r>
      <w:r w:rsidR="0000362C">
        <w:rPr>
          <w:rFonts w:ascii="Bliss 2 Regular" w:hAnsi="Bliss 2 Regular"/>
          <w:sz w:val="24"/>
          <w:szCs w:val="24"/>
        </w:rPr>
        <w:t>von</w:t>
      </w:r>
      <w:r w:rsidR="00CF3C63" w:rsidRPr="00CF3C63">
        <w:rPr>
          <w:rFonts w:ascii="Bliss 2 Regular" w:hAnsi="Bliss 2 Regular"/>
          <w:sz w:val="24"/>
          <w:szCs w:val="24"/>
        </w:rPr>
        <w:t xml:space="preserve"> EWE NETZ vorzunehmen. Der </w:t>
      </w:r>
      <w:r w:rsidR="0000362C">
        <w:rPr>
          <w:rFonts w:ascii="Bliss 2 Regular" w:hAnsi="Bliss 2 Regular"/>
          <w:sz w:val="24"/>
          <w:szCs w:val="24"/>
        </w:rPr>
        <w:t>B</w:t>
      </w:r>
      <w:r w:rsidR="002B060A">
        <w:rPr>
          <w:rFonts w:ascii="Bliss 2 Regular" w:hAnsi="Bliss 2 Regular"/>
          <w:sz w:val="24"/>
          <w:szCs w:val="24"/>
        </w:rPr>
        <w:t>ieter</w:t>
      </w:r>
      <w:r w:rsidR="00CF3C63" w:rsidRPr="00CF3C63">
        <w:rPr>
          <w:rFonts w:ascii="Bliss 2 Regular" w:hAnsi="Bliss 2 Regular"/>
          <w:sz w:val="24"/>
          <w:szCs w:val="24"/>
        </w:rPr>
        <w:t xml:space="preserve"> wird diese Meldungen selbst einem RRM gegenüber vornehmen oder sich dazu eines fachkundigen Dritten bedienen. Er stellt sicher, dass an ACER alle erforderlichen Daten in der vorgegebenen Form und Qualität übermittelt werden und bearbeitet Fehler- und sonstige Rückmeldungen von ACER unverzüglich durch Klärung und Korrektur. EWE NETZ stellt die dafür notwendigen Informationen zur Verfügung. Der </w:t>
      </w:r>
      <w:r w:rsidR="0000362C">
        <w:rPr>
          <w:rFonts w:ascii="Bliss 2 Regular" w:hAnsi="Bliss 2 Regular"/>
          <w:sz w:val="24"/>
          <w:szCs w:val="24"/>
        </w:rPr>
        <w:t>Bieter</w:t>
      </w:r>
      <w:r w:rsidR="00CF3C63" w:rsidRPr="00CF3C63">
        <w:rPr>
          <w:rFonts w:ascii="Bliss 2 Regular" w:hAnsi="Bliss 2 Regular"/>
          <w:sz w:val="24"/>
          <w:szCs w:val="24"/>
        </w:rPr>
        <w:t xml:space="preserve"> wird EWE NETZ unverzüglich nach Durchführung der Meldung einen Report zur Verfügung stellen, damit EWE NETZ ihren Prüfpflichten nachkommen kann.</w:t>
      </w:r>
    </w:p>
    <w:p w:rsidR="00E86103" w:rsidRDefault="00E86103" w:rsidP="00E86103">
      <w:pPr>
        <w:rPr>
          <w:rFonts w:ascii="Bliss 2 Regular" w:hAnsi="Bliss 2 Regular"/>
          <w:b/>
          <w:sz w:val="24"/>
          <w:szCs w:val="24"/>
        </w:rPr>
      </w:pPr>
    </w:p>
    <w:p w:rsidR="00E57D47" w:rsidRPr="00D11057" w:rsidRDefault="00E57D47" w:rsidP="00D11057">
      <w:pPr>
        <w:pStyle w:val="Listenabsatz"/>
        <w:numPr>
          <w:ilvl w:val="0"/>
          <w:numId w:val="4"/>
        </w:numPr>
        <w:spacing w:before="60" w:after="60"/>
        <w:jc w:val="both"/>
        <w:outlineLvl w:val="0"/>
        <w:rPr>
          <w:rFonts w:ascii="Bliss 2 Regular" w:hAnsi="Bliss 2 Regular"/>
          <w:b/>
          <w:sz w:val="24"/>
          <w:szCs w:val="24"/>
        </w:rPr>
      </w:pPr>
      <w:r w:rsidRPr="00D11057">
        <w:rPr>
          <w:rFonts w:ascii="Bliss 2 Regular" w:hAnsi="Bliss 2 Regular"/>
          <w:b/>
          <w:sz w:val="24"/>
          <w:szCs w:val="24"/>
        </w:rPr>
        <w:t>Ansprechpartner</w:t>
      </w:r>
    </w:p>
    <w:p w:rsidR="00E57D47" w:rsidRPr="00E9506B" w:rsidRDefault="00E57D47" w:rsidP="00E57D47">
      <w:pPr>
        <w:spacing w:before="60" w:after="60"/>
        <w:jc w:val="both"/>
        <w:rPr>
          <w:rFonts w:ascii="Bliss 2 Regular" w:hAnsi="Bliss 2 Regular"/>
          <w:sz w:val="24"/>
          <w:szCs w:val="24"/>
        </w:rPr>
      </w:pPr>
      <w:r w:rsidRPr="00E9506B">
        <w:rPr>
          <w:rFonts w:ascii="Bliss 2 Regular" w:hAnsi="Bliss 2 Regular"/>
          <w:sz w:val="24"/>
          <w:szCs w:val="24"/>
        </w:rPr>
        <w:t xml:space="preserve">Für Fragen und weitergehende Erläuterungen stehen wir Ihnen gerne zur Verfügung. Hierzu wenden Sie sich bitte an: </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EWE NETZ GmbH</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Netzvertrieb</w:t>
      </w:r>
    </w:p>
    <w:p w:rsidR="00E57D47" w:rsidRPr="00E9506B" w:rsidRDefault="00AC77F0" w:rsidP="00E57D47">
      <w:pPr>
        <w:tabs>
          <w:tab w:val="left" w:pos="-1276"/>
        </w:tabs>
        <w:jc w:val="both"/>
        <w:rPr>
          <w:rFonts w:ascii="Bliss 2 Regular" w:hAnsi="Bliss 2 Regular"/>
          <w:sz w:val="24"/>
          <w:szCs w:val="24"/>
        </w:rPr>
      </w:pPr>
      <w:r w:rsidRPr="00E9506B">
        <w:rPr>
          <w:rFonts w:ascii="Bliss 2 Regular" w:hAnsi="Bliss 2 Regular"/>
          <w:sz w:val="24"/>
          <w:szCs w:val="24"/>
        </w:rPr>
        <w:t>Herr</w:t>
      </w:r>
      <w:r w:rsidR="00D978EA" w:rsidRPr="00E9506B">
        <w:rPr>
          <w:rFonts w:ascii="Bliss 2 Regular" w:hAnsi="Bliss 2 Regular"/>
          <w:sz w:val="24"/>
          <w:szCs w:val="24"/>
        </w:rPr>
        <w:t>n</w:t>
      </w:r>
      <w:r w:rsidRPr="00E9506B">
        <w:rPr>
          <w:rFonts w:ascii="Bliss 2 Regular" w:hAnsi="Bliss 2 Regular"/>
          <w:sz w:val="24"/>
          <w:szCs w:val="24"/>
        </w:rPr>
        <w:t xml:space="preserve"> </w:t>
      </w:r>
      <w:r w:rsidR="0059573F" w:rsidRPr="00E9506B">
        <w:rPr>
          <w:rFonts w:ascii="Bliss 2 Regular" w:hAnsi="Bliss 2 Regular"/>
          <w:sz w:val="24"/>
          <w:szCs w:val="24"/>
        </w:rPr>
        <w:t>Marek Parwanow</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Cloppenburger Straße 302</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 xml:space="preserve">26133 Oldenburg </w:t>
      </w:r>
    </w:p>
    <w:p w:rsidR="00E57D47" w:rsidRPr="00E9506B" w:rsidRDefault="00E57D47" w:rsidP="00E57D47">
      <w:pPr>
        <w:tabs>
          <w:tab w:val="left" w:pos="-1276"/>
        </w:tabs>
        <w:jc w:val="both"/>
        <w:rPr>
          <w:rFonts w:ascii="Bliss 2 Regular" w:hAnsi="Bliss 2 Regular"/>
          <w:sz w:val="24"/>
          <w:szCs w:val="24"/>
        </w:rPr>
      </w:pPr>
      <w:r w:rsidRPr="00E9506B">
        <w:rPr>
          <w:rFonts w:ascii="Bliss 2 Regular" w:hAnsi="Bliss 2 Regular"/>
          <w:sz w:val="24"/>
          <w:szCs w:val="24"/>
        </w:rPr>
        <w:t>Telefon: 0441 4808 1515</w:t>
      </w:r>
    </w:p>
    <w:p w:rsidR="0060671E" w:rsidRPr="00E9506B" w:rsidRDefault="00E57D47" w:rsidP="00D978EA">
      <w:pPr>
        <w:tabs>
          <w:tab w:val="left" w:pos="-1276"/>
        </w:tabs>
        <w:jc w:val="both"/>
        <w:rPr>
          <w:rFonts w:ascii="Bliss 2 Regular" w:hAnsi="Bliss 2 Regular"/>
          <w:sz w:val="24"/>
          <w:szCs w:val="24"/>
        </w:rPr>
      </w:pPr>
      <w:r w:rsidRPr="00E9506B">
        <w:rPr>
          <w:rFonts w:ascii="Bliss 2 Regular" w:hAnsi="Bliss 2 Regular"/>
          <w:sz w:val="24"/>
          <w:szCs w:val="24"/>
        </w:rPr>
        <w:t>Telefax: 0441 4808 1595</w:t>
      </w:r>
    </w:p>
    <w:p w:rsidR="003F146E" w:rsidRPr="00E9506B" w:rsidRDefault="003F146E" w:rsidP="00D026A5">
      <w:pPr>
        <w:tabs>
          <w:tab w:val="left" w:pos="-1276"/>
          <w:tab w:val="left" w:pos="851"/>
        </w:tabs>
        <w:jc w:val="both"/>
        <w:rPr>
          <w:rFonts w:ascii="Bliss 2 Regular" w:hAnsi="Bliss 2 Regular"/>
          <w:sz w:val="24"/>
          <w:szCs w:val="24"/>
        </w:rPr>
      </w:pPr>
      <w:r w:rsidRPr="00E9506B">
        <w:rPr>
          <w:rFonts w:ascii="Bliss 2 Regular" w:hAnsi="Bliss 2 Regular"/>
          <w:sz w:val="24"/>
          <w:szCs w:val="24"/>
        </w:rPr>
        <w:t>E-Mail:</w:t>
      </w:r>
      <w:r w:rsidR="00D026A5" w:rsidRPr="00E9506B">
        <w:rPr>
          <w:rFonts w:ascii="Bliss 2 Regular" w:hAnsi="Bliss 2 Regular"/>
          <w:sz w:val="24"/>
          <w:szCs w:val="24"/>
        </w:rPr>
        <w:tab/>
        <w:t>marek.parwanow@ewe-netz.de</w:t>
      </w:r>
    </w:p>
    <w:p w:rsidR="00D026A5" w:rsidRPr="00E9506B" w:rsidRDefault="00D026A5" w:rsidP="00D026A5">
      <w:pPr>
        <w:tabs>
          <w:tab w:val="left" w:pos="-1276"/>
          <w:tab w:val="left" w:pos="851"/>
        </w:tabs>
        <w:jc w:val="both"/>
        <w:rPr>
          <w:rFonts w:ascii="Bliss 2 Regular" w:hAnsi="Bliss 2 Regular"/>
          <w:b/>
          <w:sz w:val="24"/>
          <w:szCs w:val="24"/>
        </w:rPr>
      </w:pPr>
      <w:r w:rsidRPr="00E9506B">
        <w:rPr>
          <w:rFonts w:ascii="Bliss 2 Regular" w:hAnsi="Bliss 2 Regular"/>
          <w:sz w:val="24"/>
          <w:szCs w:val="24"/>
        </w:rPr>
        <w:tab/>
        <w:t>vermarktung-netznutzung@ewe</w:t>
      </w:r>
      <w:r w:rsidR="007906DD">
        <w:rPr>
          <w:rFonts w:ascii="Bliss 2 Regular" w:hAnsi="Bliss 2 Regular"/>
          <w:sz w:val="24"/>
          <w:szCs w:val="24"/>
        </w:rPr>
        <w:t>-netz</w:t>
      </w:r>
      <w:r w:rsidRPr="00E9506B">
        <w:rPr>
          <w:rFonts w:ascii="Bliss 2 Regular" w:hAnsi="Bliss 2 Regular"/>
          <w:sz w:val="24"/>
          <w:szCs w:val="24"/>
        </w:rPr>
        <w:t>.de</w:t>
      </w:r>
    </w:p>
    <w:sectPr w:rsidR="00D026A5" w:rsidRPr="00E9506B" w:rsidSect="00E86103">
      <w:headerReference w:type="default" r:id="rId9"/>
      <w:footerReference w:type="default" r:id="rId10"/>
      <w:pgSz w:w="11906" w:h="16838"/>
      <w:pgMar w:top="1560" w:right="1134" w:bottom="993"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F77" w:rsidRDefault="00107F77">
      <w:r>
        <w:separator/>
      </w:r>
    </w:p>
  </w:endnote>
  <w:endnote w:type="continuationSeparator" w:id="0">
    <w:p w:rsidR="00107F77" w:rsidRDefault="0010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liss 2 Regular">
    <w:panose1 w:val="02000506030000020004"/>
    <w:charset w:val="00"/>
    <w:family w:val="modern"/>
    <w:notTrueType/>
    <w:pitch w:val="variable"/>
    <w:sig w:usb0="A00000AF" w:usb1="5000204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WE Logo">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77" w:rsidRPr="002F1693" w:rsidRDefault="00107F77" w:rsidP="002F1693">
    <w:pPr>
      <w:pStyle w:val="Fuzeile"/>
      <w:pBdr>
        <w:top w:val="single" w:sz="4" w:space="1" w:color="auto"/>
      </w:pBdr>
      <w:tabs>
        <w:tab w:val="clear" w:pos="9071"/>
        <w:tab w:val="right" w:pos="9639"/>
      </w:tabs>
      <w:jc w:val="center"/>
      <w:rPr>
        <w:rFonts w:ascii="Bliss 2 Regular" w:hAnsi="Bliss 2 Regular" w:cs="Arial"/>
        <w:sz w:val="20"/>
      </w:rPr>
    </w:pPr>
    <w:r w:rsidRPr="002F1693">
      <w:rPr>
        <w:rStyle w:val="Seitenzahl"/>
        <w:rFonts w:ascii="Bliss 2 Regular" w:hAnsi="Bliss 2 Regular" w:cs="Arial"/>
        <w:snapToGrid w:val="0"/>
        <w:sz w:val="20"/>
      </w:rPr>
      <w:t xml:space="preserve">Seite </w:t>
    </w:r>
    <w:r w:rsidRPr="002F1693">
      <w:rPr>
        <w:rStyle w:val="Seitenzahl"/>
        <w:rFonts w:ascii="Bliss 2 Regular" w:hAnsi="Bliss 2 Regular" w:cs="Arial"/>
        <w:snapToGrid w:val="0"/>
        <w:sz w:val="20"/>
      </w:rPr>
      <w:fldChar w:fldCharType="begin"/>
    </w:r>
    <w:r w:rsidRPr="002F1693">
      <w:rPr>
        <w:rStyle w:val="Seitenzahl"/>
        <w:rFonts w:ascii="Bliss 2 Regular" w:hAnsi="Bliss 2 Regular" w:cs="Arial"/>
        <w:snapToGrid w:val="0"/>
        <w:sz w:val="20"/>
      </w:rPr>
      <w:instrText xml:space="preserve"> PAGE </w:instrText>
    </w:r>
    <w:r w:rsidRPr="002F1693">
      <w:rPr>
        <w:rStyle w:val="Seitenzahl"/>
        <w:rFonts w:ascii="Bliss 2 Regular" w:hAnsi="Bliss 2 Regular" w:cs="Arial"/>
        <w:snapToGrid w:val="0"/>
        <w:sz w:val="20"/>
      </w:rPr>
      <w:fldChar w:fldCharType="separate"/>
    </w:r>
    <w:r w:rsidR="00414802">
      <w:rPr>
        <w:rStyle w:val="Seitenzahl"/>
        <w:rFonts w:ascii="Bliss 2 Regular" w:hAnsi="Bliss 2 Regular" w:cs="Arial"/>
        <w:noProof/>
        <w:snapToGrid w:val="0"/>
        <w:sz w:val="20"/>
      </w:rPr>
      <w:t>3</w:t>
    </w:r>
    <w:r w:rsidRPr="002F1693">
      <w:rPr>
        <w:rStyle w:val="Seitenzahl"/>
        <w:rFonts w:ascii="Bliss 2 Regular" w:hAnsi="Bliss 2 Regular" w:cs="Arial"/>
        <w:snapToGrid w:val="0"/>
        <w:sz w:val="20"/>
      </w:rPr>
      <w:fldChar w:fldCharType="end"/>
    </w:r>
    <w:r w:rsidRPr="002F1693">
      <w:rPr>
        <w:rStyle w:val="Seitenzahl"/>
        <w:rFonts w:ascii="Bliss 2 Regular" w:hAnsi="Bliss 2 Regular" w:cs="Arial"/>
        <w:snapToGrid w:val="0"/>
        <w:sz w:val="20"/>
      </w:rPr>
      <w:t xml:space="preserve"> von </w:t>
    </w:r>
    <w:r w:rsidRPr="002F1693">
      <w:rPr>
        <w:rStyle w:val="Seitenzahl"/>
        <w:rFonts w:ascii="Bliss 2 Regular" w:hAnsi="Bliss 2 Regular" w:cs="Arial"/>
        <w:snapToGrid w:val="0"/>
        <w:sz w:val="20"/>
      </w:rPr>
      <w:fldChar w:fldCharType="begin"/>
    </w:r>
    <w:r w:rsidRPr="002F1693">
      <w:rPr>
        <w:rStyle w:val="Seitenzahl"/>
        <w:rFonts w:ascii="Bliss 2 Regular" w:hAnsi="Bliss 2 Regular" w:cs="Arial"/>
        <w:snapToGrid w:val="0"/>
        <w:sz w:val="20"/>
      </w:rPr>
      <w:instrText xml:space="preserve"> NUMPAGES </w:instrText>
    </w:r>
    <w:r w:rsidRPr="002F1693">
      <w:rPr>
        <w:rStyle w:val="Seitenzahl"/>
        <w:rFonts w:ascii="Bliss 2 Regular" w:hAnsi="Bliss 2 Regular" w:cs="Arial"/>
        <w:snapToGrid w:val="0"/>
        <w:sz w:val="20"/>
      </w:rPr>
      <w:fldChar w:fldCharType="separate"/>
    </w:r>
    <w:r w:rsidR="00414802">
      <w:rPr>
        <w:rStyle w:val="Seitenzahl"/>
        <w:rFonts w:ascii="Bliss 2 Regular" w:hAnsi="Bliss 2 Regular" w:cs="Arial"/>
        <w:noProof/>
        <w:snapToGrid w:val="0"/>
        <w:sz w:val="20"/>
      </w:rPr>
      <w:t>3</w:t>
    </w:r>
    <w:r w:rsidRPr="002F1693">
      <w:rPr>
        <w:rStyle w:val="Seitenzahl"/>
        <w:rFonts w:ascii="Bliss 2 Regular" w:hAnsi="Bliss 2 Regular" w:cs="Arial"/>
        <w:snapToGrid w:val="0"/>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F77" w:rsidRDefault="00107F77">
      <w:r>
        <w:separator/>
      </w:r>
    </w:p>
  </w:footnote>
  <w:footnote w:type="continuationSeparator" w:id="0">
    <w:p w:rsidR="00107F77" w:rsidRDefault="00107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77" w:rsidRPr="00E9506B" w:rsidRDefault="00107F77" w:rsidP="00E9506B">
    <w:pPr>
      <w:pBdr>
        <w:bottom w:val="single" w:sz="4" w:space="1" w:color="auto"/>
      </w:pBdr>
      <w:tabs>
        <w:tab w:val="left" w:pos="4395"/>
      </w:tabs>
      <w:rPr>
        <w:rFonts w:ascii="Bliss 2 Regular" w:hAnsi="Bliss 2 Regular"/>
        <w:noProof/>
      </w:rPr>
    </w:pPr>
    <w:r w:rsidRPr="00E9506B">
      <w:rPr>
        <w:rFonts w:ascii="Bliss 2 Regular" w:hAnsi="Bliss 2 Regular" w:cs="Arial"/>
      </w:rPr>
      <w:t>A</w:t>
    </w:r>
    <w:r>
      <w:rPr>
        <w:rFonts w:ascii="Bliss 2 Regular" w:hAnsi="Bliss 2 Regular" w:cs="Arial"/>
      </w:rPr>
      <w:t xml:space="preserve">GB Beschaffung </w:t>
    </w:r>
    <w:r w:rsidRPr="00E9506B">
      <w:rPr>
        <w:rFonts w:ascii="Bliss 2 Regular" w:hAnsi="Bliss 2 Regular" w:cs="Arial"/>
      </w:rPr>
      <w:t xml:space="preserve">Netzverlustenergie Strom </w:t>
    </w:r>
    <w:r w:rsidR="006D22E9">
      <w:rPr>
        <w:rFonts w:ascii="Bliss 2 Regular" w:hAnsi="Bliss 2 Regular" w:cs="Arial"/>
      </w:rPr>
      <w:t>gemäß Preisformelausschreibung</w:t>
    </w:r>
    <w:r w:rsidRPr="00E9506B">
      <w:rPr>
        <w:rFonts w:ascii="Bliss 2 Regular" w:hAnsi="Bliss 2 Regular" w:cs="Arial"/>
      </w:rPr>
      <w:tab/>
    </w:r>
    <w:r w:rsidRPr="00E9506B">
      <w:rPr>
        <w:rFonts w:ascii="Bliss 2 Regular" w:hAnsi="Bliss 2 Regular" w:cs="Arial"/>
      </w:rPr>
      <w:tab/>
      <w:t xml:space="preserve"> </w:t>
    </w:r>
    <w:r>
      <w:rPr>
        <w:rFonts w:ascii="Bliss 2 Regular" w:hAnsi="Bliss 2 Regular" w:cs="Arial"/>
      </w:rPr>
      <w:tab/>
    </w:r>
    <w:r>
      <w:rPr>
        <w:rFonts w:ascii="Bliss 2 Regular" w:hAnsi="Bliss 2 Regular" w:cs="Arial"/>
      </w:rPr>
      <w:tab/>
    </w:r>
    <w:r w:rsidRPr="00E9506B">
      <w:rPr>
        <w:rFonts w:ascii="EWE Logo" w:hAnsi="EWE Logo"/>
        <w:noProof/>
        <w:sz w:val="36"/>
      </w:rPr>
      <w:t>n</w:t>
    </w:r>
    <w:r>
      <w:rPr>
        <w:rFonts w:ascii="Bliss 2 Regular" w:hAnsi="Bliss 2 Regular"/>
        <w:noProof/>
      </w:rPr>
      <w:t xml:space="preserve"> Version: 1.0, Stand: 28.05.2018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F6202"/>
    <w:multiLevelType w:val="multilevel"/>
    <w:tmpl w:val="A46066B8"/>
    <w:lvl w:ilvl="0">
      <w:start w:val="3"/>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38107050"/>
    <w:multiLevelType w:val="multilevel"/>
    <w:tmpl w:val="AC34EE9C"/>
    <w:lvl w:ilvl="0">
      <w:start w:val="4"/>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3FD46770"/>
    <w:multiLevelType w:val="hybridMultilevel"/>
    <w:tmpl w:val="DE9CA892"/>
    <w:lvl w:ilvl="0" w:tplc="CF5A3F86">
      <w:start w:val="1"/>
      <w:numFmt w:val="bullet"/>
      <w:lvlText w:val=""/>
      <w:lvlJc w:val="left"/>
      <w:pPr>
        <w:tabs>
          <w:tab w:val="num" w:pos="992"/>
        </w:tabs>
        <w:ind w:left="992"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4B960162"/>
    <w:multiLevelType w:val="multilevel"/>
    <w:tmpl w:val="7BF83A30"/>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4C2C74B4"/>
    <w:multiLevelType w:val="multilevel"/>
    <w:tmpl w:val="0ACEDC76"/>
    <w:lvl w:ilvl="0">
      <w:start w:val="6"/>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51F44066"/>
    <w:multiLevelType w:val="multilevel"/>
    <w:tmpl w:val="7B3AF3F8"/>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6">
    <w:nsid w:val="5255530D"/>
    <w:multiLevelType w:val="multilevel"/>
    <w:tmpl w:val="63843744"/>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Bliss 2 Regular" w:hAnsi="Bliss 2 Regular" w:cs="Times New Roman" w:hint="default"/>
        <w:color w:val="000000" w:themeColor="text1"/>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6A477EDF"/>
    <w:multiLevelType w:val="hybridMultilevel"/>
    <w:tmpl w:val="6EC4E2D2"/>
    <w:lvl w:ilvl="0" w:tplc="F048AAEA">
      <w:start w:val="1"/>
      <w:numFmt w:val="decimal"/>
      <w:lvlText w:val="%1."/>
      <w:lvlJc w:val="left"/>
      <w:pPr>
        <w:tabs>
          <w:tab w:val="num" w:pos="709"/>
        </w:tabs>
        <w:ind w:left="709" w:hanging="709"/>
      </w:pPr>
      <w:rPr>
        <w:rFonts w:ascii="Bliss 2 Regular" w:hAnsi="Bliss 2 Regular" w:cs="Times New Roman" w:hint="default"/>
      </w:rPr>
    </w:lvl>
    <w:lvl w:ilvl="1" w:tplc="61DC8C1E">
      <w:start w:val="1"/>
      <w:numFmt w:val="decimal"/>
      <w:lvlText w:val="3.%2."/>
      <w:lvlJc w:val="left"/>
      <w:pPr>
        <w:tabs>
          <w:tab w:val="num" w:pos="360"/>
        </w:tabs>
      </w:pPr>
      <w:rPr>
        <w:rFonts w:cs="Times New Roman" w:hint="default"/>
      </w:rPr>
    </w:lvl>
    <w:lvl w:ilvl="2" w:tplc="91B8C76C">
      <w:numFmt w:val="none"/>
      <w:lvlText w:val=""/>
      <w:lvlJc w:val="left"/>
      <w:pPr>
        <w:tabs>
          <w:tab w:val="num" w:pos="360"/>
        </w:tabs>
      </w:pPr>
    </w:lvl>
    <w:lvl w:ilvl="3" w:tplc="38187F54">
      <w:numFmt w:val="none"/>
      <w:lvlText w:val=""/>
      <w:lvlJc w:val="left"/>
      <w:pPr>
        <w:tabs>
          <w:tab w:val="num" w:pos="360"/>
        </w:tabs>
      </w:pPr>
    </w:lvl>
    <w:lvl w:ilvl="4" w:tplc="1FA8CB0C">
      <w:numFmt w:val="none"/>
      <w:lvlText w:val=""/>
      <w:lvlJc w:val="left"/>
      <w:pPr>
        <w:tabs>
          <w:tab w:val="num" w:pos="360"/>
        </w:tabs>
      </w:pPr>
    </w:lvl>
    <w:lvl w:ilvl="5" w:tplc="0F1C2AEC">
      <w:numFmt w:val="none"/>
      <w:lvlText w:val=""/>
      <w:lvlJc w:val="left"/>
      <w:pPr>
        <w:tabs>
          <w:tab w:val="num" w:pos="360"/>
        </w:tabs>
      </w:pPr>
    </w:lvl>
    <w:lvl w:ilvl="6" w:tplc="EB34EEAA">
      <w:numFmt w:val="none"/>
      <w:lvlText w:val=""/>
      <w:lvlJc w:val="left"/>
      <w:pPr>
        <w:tabs>
          <w:tab w:val="num" w:pos="360"/>
        </w:tabs>
      </w:pPr>
    </w:lvl>
    <w:lvl w:ilvl="7" w:tplc="A6D27606">
      <w:numFmt w:val="none"/>
      <w:lvlText w:val=""/>
      <w:lvlJc w:val="left"/>
      <w:pPr>
        <w:tabs>
          <w:tab w:val="num" w:pos="360"/>
        </w:tabs>
      </w:pPr>
    </w:lvl>
    <w:lvl w:ilvl="8" w:tplc="638C85D6">
      <w:numFmt w:val="none"/>
      <w:lvlText w:val=""/>
      <w:lvlJc w:val="left"/>
      <w:pPr>
        <w:tabs>
          <w:tab w:val="num" w:pos="360"/>
        </w:tabs>
      </w:pPr>
    </w:lvl>
  </w:abstractNum>
  <w:abstractNum w:abstractNumId="8">
    <w:nsid w:val="6BE5759F"/>
    <w:multiLevelType w:val="multilevel"/>
    <w:tmpl w:val="82207C12"/>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6"/>
  </w:num>
  <w:num w:numId="3">
    <w:abstractNumId w:val="0"/>
  </w:num>
  <w:num w:numId="4">
    <w:abstractNumId w:val="1"/>
  </w:num>
  <w:num w:numId="5">
    <w:abstractNumId w:val="2"/>
  </w:num>
  <w:num w:numId="6">
    <w:abstractNumId w:val="3"/>
  </w:num>
  <w:num w:numId="7">
    <w:abstractNumId w:val="8"/>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GZf/laAxmO+EqIF9k6t25bjXgeE=" w:salt="Z5HULZgRXzzGPXh86AALJ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D47"/>
    <w:rsid w:val="0000362C"/>
    <w:rsid w:val="00020BD1"/>
    <w:rsid w:val="00021C54"/>
    <w:rsid w:val="00023692"/>
    <w:rsid w:val="00041FB6"/>
    <w:rsid w:val="00056BF6"/>
    <w:rsid w:val="0007753C"/>
    <w:rsid w:val="00093180"/>
    <w:rsid w:val="00096FF6"/>
    <w:rsid w:val="000A4BB7"/>
    <w:rsid w:val="000B7C23"/>
    <w:rsid w:val="000C36D8"/>
    <w:rsid w:val="00102A85"/>
    <w:rsid w:val="00107F77"/>
    <w:rsid w:val="00116D32"/>
    <w:rsid w:val="00122A53"/>
    <w:rsid w:val="00140C60"/>
    <w:rsid w:val="001900F4"/>
    <w:rsid w:val="001A48A9"/>
    <w:rsid w:val="001B397B"/>
    <w:rsid w:val="001D77E6"/>
    <w:rsid w:val="001E4EF0"/>
    <w:rsid w:val="001F5A2F"/>
    <w:rsid w:val="00206D6A"/>
    <w:rsid w:val="00217286"/>
    <w:rsid w:val="00224801"/>
    <w:rsid w:val="00237159"/>
    <w:rsid w:val="00245587"/>
    <w:rsid w:val="002514EB"/>
    <w:rsid w:val="002646A6"/>
    <w:rsid w:val="002647BE"/>
    <w:rsid w:val="0027519B"/>
    <w:rsid w:val="002830D6"/>
    <w:rsid w:val="00294A8E"/>
    <w:rsid w:val="002B060A"/>
    <w:rsid w:val="002C4E18"/>
    <w:rsid w:val="002D18C1"/>
    <w:rsid w:val="002F1693"/>
    <w:rsid w:val="003055DD"/>
    <w:rsid w:val="003226FD"/>
    <w:rsid w:val="003352CE"/>
    <w:rsid w:val="00336F8F"/>
    <w:rsid w:val="0034193B"/>
    <w:rsid w:val="00343CC9"/>
    <w:rsid w:val="003745A3"/>
    <w:rsid w:val="00382533"/>
    <w:rsid w:val="003913A3"/>
    <w:rsid w:val="00392D20"/>
    <w:rsid w:val="003B62DC"/>
    <w:rsid w:val="003C4292"/>
    <w:rsid w:val="003C4D1E"/>
    <w:rsid w:val="003D566F"/>
    <w:rsid w:val="003E3432"/>
    <w:rsid w:val="003F146E"/>
    <w:rsid w:val="004064C3"/>
    <w:rsid w:val="004075AC"/>
    <w:rsid w:val="004144F2"/>
    <w:rsid w:val="00414802"/>
    <w:rsid w:val="0042256D"/>
    <w:rsid w:val="0043092C"/>
    <w:rsid w:val="004402CE"/>
    <w:rsid w:val="00464BB0"/>
    <w:rsid w:val="004759C0"/>
    <w:rsid w:val="00483744"/>
    <w:rsid w:val="004A6743"/>
    <w:rsid w:val="004E767A"/>
    <w:rsid w:val="004F12DC"/>
    <w:rsid w:val="004F56E2"/>
    <w:rsid w:val="004F5D25"/>
    <w:rsid w:val="00513E05"/>
    <w:rsid w:val="00517012"/>
    <w:rsid w:val="00521564"/>
    <w:rsid w:val="005474B8"/>
    <w:rsid w:val="0059573F"/>
    <w:rsid w:val="005F601F"/>
    <w:rsid w:val="0060671E"/>
    <w:rsid w:val="00611D88"/>
    <w:rsid w:val="00623896"/>
    <w:rsid w:val="006314AF"/>
    <w:rsid w:val="00633E72"/>
    <w:rsid w:val="006343E2"/>
    <w:rsid w:val="006364C9"/>
    <w:rsid w:val="0064048D"/>
    <w:rsid w:val="006427C8"/>
    <w:rsid w:val="006658D5"/>
    <w:rsid w:val="0066792C"/>
    <w:rsid w:val="00675295"/>
    <w:rsid w:val="006762CA"/>
    <w:rsid w:val="006A0318"/>
    <w:rsid w:val="006A47FE"/>
    <w:rsid w:val="006B366B"/>
    <w:rsid w:val="006B37D1"/>
    <w:rsid w:val="006C13D3"/>
    <w:rsid w:val="006C7EE7"/>
    <w:rsid w:val="006D14A9"/>
    <w:rsid w:val="006D22E9"/>
    <w:rsid w:val="006D3BA5"/>
    <w:rsid w:val="006D581A"/>
    <w:rsid w:val="006F0513"/>
    <w:rsid w:val="007102DE"/>
    <w:rsid w:val="007132C6"/>
    <w:rsid w:val="00726063"/>
    <w:rsid w:val="00732FE8"/>
    <w:rsid w:val="00742948"/>
    <w:rsid w:val="007743CA"/>
    <w:rsid w:val="00775D2D"/>
    <w:rsid w:val="007906DD"/>
    <w:rsid w:val="00791322"/>
    <w:rsid w:val="007A0CE2"/>
    <w:rsid w:val="007B66F0"/>
    <w:rsid w:val="007C3977"/>
    <w:rsid w:val="007C795A"/>
    <w:rsid w:val="007D03BB"/>
    <w:rsid w:val="007D2A1B"/>
    <w:rsid w:val="007D2B8E"/>
    <w:rsid w:val="007E07DD"/>
    <w:rsid w:val="007E1967"/>
    <w:rsid w:val="007F298B"/>
    <w:rsid w:val="00820B8F"/>
    <w:rsid w:val="008226D2"/>
    <w:rsid w:val="008444D0"/>
    <w:rsid w:val="008603E5"/>
    <w:rsid w:val="00863227"/>
    <w:rsid w:val="00866663"/>
    <w:rsid w:val="00891537"/>
    <w:rsid w:val="008A1962"/>
    <w:rsid w:val="008A2934"/>
    <w:rsid w:val="008B3276"/>
    <w:rsid w:val="008D19AF"/>
    <w:rsid w:val="008D775A"/>
    <w:rsid w:val="008F2819"/>
    <w:rsid w:val="008F7136"/>
    <w:rsid w:val="00900ED6"/>
    <w:rsid w:val="00910332"/>
    <w:rsid w:val="009258A7"/>
    <w:rsid w:val="00931E44"/>
    <w:rsid w:val="00953A99"/>
    <w:rsid w:val="00965299"/>
    <w:rsid w:val="00976E79"/>
    <w:rsid w:val="00981080"/>
    <w:rsid w:val="00996FF4"/>
    <w:rsid w:val="009B0734"/>
    <w:rsid w:val="009C1F55"/>
    <w:rsid w:val="00A16666"/>
    <w:rsid w:val="00A200AD"/>
    <w:rsid w:val="00A25986"/>
    <w:rsid w:val="00A27362"/>
    <w:rsid w:val="00A474B6"/>
    <w:rsid w:val="00A62036"/>
    <w:rsid w:val="00A62D71"/>
    <w:rsid w:val="00A75CC2"/>
    <w:rsid w:val="00A91DE0"/>
    <w:rsid w:val="00AA18F9"/>
    <w:rsid w:val="00AA25BA"/>
    <w:rsid w:val="00AB112A"/>
    <w:rsid w:val="00AB208F"/>
    <w:rsid w:val="00AC77F0"/>
    <w:rsid w:val="00AD20B4"/>
    <w:rsid w:val="00AF0D59"/>
    <w:rsid w:val="00B01FB1"/>
    <w:rsid w:val="00B45A2B"/>
    <w:rsid w:val="00B5595C"/>
    <w:rsid w:val="00B5637C"/>
    <w:rsid w:val="00B776CD"/>
    <w:rsid w:val="00B83AC9"/>
    <w:rsid w:val="00B9467D"/>
    <w:rsid w:val="00BA63FB"/>
    <w:rsid w:val="00BB604E"/>
    <w:rsid w:val="00BD4DE3"/>
    <w:rsid w:val="00BE2604"/>
    <w:rsid w:val="00BF4CB8"/>
    <w:rsid w:val="00C02F7E"/>
    <w:rsid w:val="00C13BA8"/>
    <w:rsid w:val="00C43232"/>
    <w:rsid w:val="00C70526"/>
    <w:rsid w:val="00C707DB"/>
    <w:rsid w:val="00C719CE"/>
    <w:rsid w:val="00C760CF"/>
    <w:rsid w:val="00C92226"/>
    <w:rsid w:val="00CB2C26"/>
    <w:rsid w:val="00CC7039"/>
    <w:rsid w:val="00CE112C"/>
    <w:rsid w:val="00CF3C63"/>
    <w:rsid w:val="00CF4E12"/>
    <w:rsid w:val="00D026A5"/>
    <w:rsid w:val="00D10496"/>
    <w:rsid w:val="00D11057"/>
    <w:rsid w:val="00D475BF"/>
    <w:rsid w:val="00D549A4"/>
    <w:rsid w:val="00D617B8"/>
    <w:rsid w:val="00D978EA"/>
    <w:rsid w:val="00DA2E2A"/>
    <w:rsid w:val="00DA37ED"/>
    <w:rsid w:val="00DC176E"/>
    <w:rsid w:val="00DC1ACD"/>
    <w:rsid w:val="00DC4230"/>
    <w:rsid w:val="00DE7D9D"/>
    <w:rsid w:val="00DF2164"/>
    <w:rsid w:val="00E07305"/>
    <w:rsid w:val="00E43AF4"/>
    <w:rsid w:val="00E47CE8"/>
    <w:rsid w:val="00E51F86"/>
    <w:rsid w:val="00E530FF"/>
    <w:rsid w:val="00E5627D"/>
    <w:rsid w:val="00E57D47"/>
    <w:rsid w:val="00E720A7"/>
    <w:rsid w:val="00E729DC"/>
    <w:rsid w:val="00E86103"/>
    <w:rsid w:val="00E87E8B"/>
    <w:rsid w:val="00E933BC"/>
    <w:rsid w:val="00E9506B"/>
    <w:rsid w:val="00E95634"/>
    <w:rsid w:val="00EC2733"/>
    <w:rsid w:val="00ED79EA"/>
    <w:rsid w:val="00EF7B5C"/>
    <w:rsid w:val="00F02FB7"/>
    <w:rsid w:val="00F03F79"/>
    <w:rsid w:val="00F0629B"/>
    <w:rsid w:val="00F12F6C"/>
    <w:rsid w:val="00F22CC9"/>
    <w:rsid w:val="00F422A8"/>
    <w:rsid w:val="00F430F1"/>
    <w:rsid w:val="00F548FF"/>
    <w:rsid w:val="00F65F44"/>
    <w:rsid w:val="00F7316E"/>
    <w:rsid w:val="00FA474D"/>
    <w:rsid w:val="00FB14F1"/>
    <w:rsid w:val="00FB2590"/>
    <w:rsid w:val="00FD70B9"/>
    <w:rsid w:val="00FE2DF8"/>
    <w:rsid w:val="00FE35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 w:type="character" w:styleId="Kommentarzeichen">
    <w:name w:val="annotation reference"/>
    <w:basedOn w:val="Absatz-Standardschriftart"/>
    <w:rsid w:val="00336F8F"/>
    <w:rPr>
      <w:sz w:val="16"/>
      <w:szCs w:val="16"/>
    </w:rPr>
  </w:style>
  <w:style w:type="paragraph" w:styleId="Kommentartext">
    <w:name w:val="annotation text"/>
    <w:basedOn w:val="Standard"/>
    <w:link w:val="KommentartextZchn"/>
    <w:rsid w:val="00336F8F"/>
  </w:style>
  <w:style w:type="character" w:customStyle="1" w:styleId="KommentartextZchn">
    <w:name w:val="Kommentartext Zchn"/>
    <w:basedOn w:val="Absatz-Standardschriftart"/>
    <w:link w:val="Kommentartext"/>
    <w:rsid w:val="00336F8F"/>
  </w:style>
  <w:style w:type="paragraph" w:styleId="Kommentarthema">
    <w:name w:val="annotation subject"/>
    <w:basedOn w:val="Kommentartext"/>
    <w:next w:val="Kommentartext"/>
    <w:link w:val="KommentarthemaZchn"/>
    <w:rsid w:val="00336F8F"/>
    <w:rPr>
      <w:b/>
      <w:bCs/>
    </w:rPr>
  </w:style>
  <w:style w:type="character" w:customStyle="1" w:styleId="KommentarthemaZchn">
    <w:name w:val="Kommentarthema Zchn"/>
    <w:basedOn w:val="KommentartextZchn"/>
    <w:link w:val="Kommentarthema"/>
    <w:rsid w:val="00336F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 w:type="character" w:styleId="Kommentarzeichen">
    <w:name w:val="annotation reference"/>
    <w:basedOn w:val="Absatz-Standardschriftart"/>
    <w:rsid w:val="00336F8F"/>
    <w:rPr>
      <w:sz w:val="16"/>
      <w:szCs w:val="16"/>
    </w:rPr>
  </w:style>
  <w:style w:type="paragraph" w:styleId="Kommentartext">
    <w:name w:val="annotation text"/>
    <w:basedOn w:val="Standard"/>
    <w:link w:val="KommentartextZchn"/>
    <w:rsid w:val="00336F8F"/>
  </w:style>
  <w:style w:type="character" w:customStyle="1" w:styleId="KommentartextZchn">
    <w:name w:val="Kommentartext Zchn"/>
    <w:basedOn w:val="Absatz-Standardschriftart"/>
    <w:link w:val="Kommentartext"/>
    <w:rsid w:val="00336F8F"/>
  </w:style>
  <w:style w:type="paragraph" w:styleId="Kommentarthema">
    <w:name w:val="annotation subject"/>
    <w:basedOn w:val="Kommentartext"/>
    <w:next w:val="Kommentartext"/>
    <w:link w:val="KommentarthemaZchn"/>
    <w:rsid w:val="00336F8F"/>
    <w:rPr>
      <w:b/>
      <w:bCs/>
    </w:rPr>
  </w:style>
  <w:style w:type="character" w:customStyle="1" w:styleId="KommentarthemaZchn">
    <w:name w:val="Kommentarthema Zchn"/>
    <w:basedOn w:val="KommentartextZchn"/>
    <w:link w:val="Kommentarthema"/>
    <w:rsid w:val="00336F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814195">
      <w:bodyDiv w:val="1"/>
      <w:marLeft w:val="0"/>
      <w:marRight w:val="0"/>
      <w:marTop w:val="0"/>
      <w:marBottom w:val="0"/>
      <w:divBdr>
        <w:top w:val="none" w:sz="0" w:space="0" w:color="auto"/>
        <w:left w:val="none" w:sz="0" w:space="0" w:color="auto"/>
        <w:bottom w:val="none" w:sz="0" w:space="0" w:color="auto"/>
        <w:right w:val="none" w:sz="0" w:space="0" w:color="auto"/>
      </w:divBdr>
    </w:div>
    <w:div w:id="1890266016">
      <w:bodyDiv w:val="1"/>
      <w:marLeft w:val="0"/>
      <w:marRight w:val="0"/>
      <w:marTop w:val="0"/>
      <w:marBottom w:val="0"/>
      <w:divBdr>
        <w:top w:val="none" w:sz="0" w:space="0" w:color="auto"/>
        <w:left w:val="none" w:sz="0" w:space="0" w:color="auto"/>
        <w:bottom w:val="none" w:sz="0" w:space="0" w:color="auto"/>
        <w:right w:val="none" w:sz="0" w:space="0" w:color="auto"/>
      </w:divBdr>
      <w:divsChild>
        <w:div w:id="1254822918">
          <w:marLeft w:val="0"/>
          <w:marRight w:val="0"/>
          <w:marTop w:val="0"/>
          <w:marBottom w:val="0"/>
          <w:divBdr>
            <w:top w:val="none" w:sz="0" w:space="0" w:color="auto"/>
            <w:left w:val="none" w:sz="0" w:space="0" w:color="auto"/>
            <w:bottom w:val="none" w:sz="0" w:space="0" w:color="auto"/>
            <w:right w:val="none" w:sz="0" w:space="0" w:color="auto"/>
          </w:divBdr>
        </w:div>
        <w:div w:id="839127755">
          <w:marLeft w:val="0"/>
          <w:marRight w:val="0"/>
          <w:marTop w:val="0"/>
          <w:marBottom w:val="0"/>
          <w:divBdr>
            <w:top w:val="none" w:sz="0" w:space="0" w:color="auto"/>
            <w:left w:val="none" w:sz="0" w:space="0" w:color="auto"/>
            <w:bottom w:val="none" w:sz="0" w:space="0" w:color="auto"/>
            <w:right w:val="none" w:sz="0" w:space="0" w:color="auto"/>
          </w:divBdr>
        </w:div>
        <w:div w:id="157155509">
          <w:marLeft w:val="0"/>
          <w:marRight w:val="0"/>
          <w:marTop w:val="0"/>
          <w:marBottom w:val="0"/>
          <w:divBdr>
            <w:top w:val="none" w:sz="0" w:space="0" w:color="auto"/>
            <w:left w:val="none" w:sz="0" w:space="0" w:color="auto"/>
            <w:bottom w:val="none" w:sz="0" w:space="0" w:color="auto"/>
            <w:right w:val="none" w:sz="0" w:space="0" w:color="auto"/>
          </w:divBdr>
        </w:div>
        <w:div w:id="412701397">
          <w:marLeft w:val="0"/>
          <w:marRight w:val="0"/>
          <w:marTop w:val="0"/>
          <w:marBottom w:val="0"/>
          <w:divBdr>
            <w:top w:val="none" w:sz="0" w:space="0" w:color="auto"/>
            <w:left w:val="none" w:sz="0" w:space="0" w:color="auto"/>
            <w:bottom w:val="none" w:sz="0" w:space="0" w:color="auto"/>
            <w:right w:val="none" w:sz="0" w:space="0" w:color="auto"/>
          </w:divBdr>
        </w:div>
        <w:div w:id="1484540410">
          <w:marLeft w:val="0"/>
          <w:marRight w:val="0"/>
          <w:marTop w:val="0"/>
          <w:marBottom w:val="0"/>
          <w:divBdr>
            <w:top w:val="none" w:sz="0" w:space="0" w:color="auto"/>
            <w:left w:val="none" w:sz="0" w:space="0" w:color="auto"/>
            <w:bottom w:val="none" w:sz="0" w:space="0" w:color="auto"/>
            <w:right w:val="none" w:sz="0" w:space="0" w:color="auto"/>
          </w:divBdr>
        </w:div>
        <w:div w:id="399132049">
          <w:marLeft w:val="0"/>
          <w:marRight w:val="0"/>
          <w:marTop w:val="0"/>
          <w:marBottom w:val="0"/>
          <w:divBdr>
            <w:top w:val="none" w:sz="0" w:space="0" w:color="auto"/>
            <w:left w:val="none" w:sz="0" w:space="0" w:color="auto"/>
            <w:bottom w:val="none" w:sz="0" w:space="0" w:color="auto"/>
            <w:right w:val="none" w:sz="0" w:space="0" w:color="auto"/>
          </w:divBdr>
        </w:div>
        <w:div w:id="1995645610">
          <w:marLeft w:val="0"/>
          <w:marRight w:val="0"/>
          <w:marTop w:val="0"/>
          <w:marBottom w:val="0"/>
          <w:divBdr>
            <w:top w:val="none" w:sz="0" w:space="0" w:color="auto"/>
            <w:left w:val="none" w:sz="0" w:space="0" w:color="auto"/>
            <w:bottom w:val="none" w:sz="0" w:space="0" w:color="auto"/>
            <w:right w:val="none" w:sz="0" w:space="0" w:color="auto"/>
          </w:divBdr>
        </w:div>
        <w:div w:id="1427728994">
          <w:marLeft w:val="0"/>
          <w:marRight w:val="0"/>
          <w:marTop w:val="0"/>
          <w:marBottom w:val="0"/>
          <w:divBdr>
            <w:top w:val="none" w:sz="0" w:space="0" w:color="auto"/>
            <w:left w:val="none" w:sz="0" w:space="0" w:color="auto"/>
            <w:bottom w:val="none" w:sz="0" w:space="0" w:color="auto"/>
            <w:right w:val="none" w:sz="0" w:space="0" w:color="auto"/>
          </w:divBdr>
        </w:div>
        <w:div w:id="1439257143">
          <w:marLeft w:val="0"/>
          <w:marRight w:val="0"/>
          <w:marTop w:val="0"/>
          <w:marBottom w:val="0"/>
          <w:divBdr>
            <w:top w:val="none" w:sz="0" w:space="0" w:color="auto"/>
            <w:left w:val="none" w:sz="0" w:space="0" w:color="auto"/>
            <w:bottom w:val="none" w:sz="0" w:space="0" w:color="auto"/>
            <w:right w:val="none" w:sz="0" w:space="0" w:color="auto"/>
          </w:divBdr>
        </w:div>
        <w:div w:id="429934667">
          <w:marLeft w:val="0"/>
          <w:marRight w:val="0"/>
          <w:marTop w:val="0"/>
          <w:marBottom w:val="0"/>
          <w:divBdr>
            <w:top w:val="none" w:sz="0" w:space="0" w:color="auto"/>
            <w:left w:val="none" w:sz="0" w:space="0" w:color="auto"/>
            <w:bottom w:val="none" w:sz="0" w:space="0" w:color="auto"/>
            <w:right w:val="none" w:sz="0" w:space="0" w:color="auto"/>
          </w:divBdr>
        </w:div>
        <w:div w:id="136648342">
          <w:marLeft w:val="0"/>
          <w:marRight w:val="0"/>
          <w:marTop w:val="0"/>
          <w:marBottom w:val="0"/>
          <w:divBdr>
            <w:top w:val="none" w:sz="0" w:space="0" w:color="auto"/>
            <w:left w:val="none" w:sz="0" w:space="0" w:color="auto"/>
            <w:bottom w:val="none" w:sz="0" w:space="0" w:color="auto"/>
            <w:right w:val="none" w:sz="0" w:space="0" w:color="auto"/>
          </w:divBdr>
        </w:div>
        <w:div w:id="1975989236">
          <w:marLeft w:val="0"/>
          <w:marRight w:val="0"/>
          <w:marTop w:val="0"/>
          <w:marBottom w:val="0"/>
          <w:divBdr>
            <w:top w:val="none" w:sz="0" w:space="0" w:color="auto"/>
            <w:left w:val="none" w:sz="0" w:space="0" w:color="auto"/>
            <w:bottom w:val="none" w:sz="0" w:space="0" w:color="auto"/>
            <w:right w:val="none" w:sz="0" w:space="0" w:color="auto"/>
          </w:divBdr>
        </w:div>
        <w:div w:id="731656342">
          <w:marLeft w:val="0"/>
          <w:marRight w:val="0"/>
          <w:marTop w:val="0"/>
          <w:marBottom w:val="0"/>
          <w:divBdr>
            <w:top w:val="none" w:sz="0" w:space="0" w:color="auto"/>
            <w:left w:val="none" w:sz="0" w:space="0" w:color="auto"/>
            <w:bottom w:val="none" w:sz="0" w:space="0" w:color="auto"/>
            <w:right w:val="none" w:sz="0" w:space="0" w:color="auto"/>
          </w:divBdr>
        </w:div>
        <w:div w:id="2124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0E703-006D-4F8A-93F2-26649986E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5564B3D9.dotm</Template>
  <TotalTime>0</TotalTime>
  <Pages>3</Pages>
  <Words>953</Words>
  <Characters>6468</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Allgemeine Geschäftsbedingungen zur Lieferung von</vt:lpstr>
    </vt:vector>
  </TitlesOfParts>
  <Company>EWE Aktiengesellschaft</Company>
  <LinksUpToDate>false</LinksUpToDate>
  <CharactersWithSpaces>7407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Geschäftsbedingungen zur Lieferung von</dc:title>
  <dc:creator>Parwanow, Marek</dc:creator>
  <cp:lastModifiedBy>Parwanow, Marek</cp:lastModifiedBy>
  <cp:revision>49</cp:revision>
  <cp:lastPrinted>2010-10-13T12:37:00Z</cp:lastPrinted>
  <dcterms:created xsi:type="dcterms:W3CDTF">2015-10-26T11:22:00Z</dcterms:created>
  <dcterms:modified xsi:type="dcterms:W3CDTF">2018-05-31T13:01:00Z</dcterms:modified>
</cp:coreProperties>
</file>